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ED" w:rsidRDefault="00F54044" w:rsidP="00F54044">
      <w:pPr>
        <w:pStyle w:val="NoSpacing"/>
        <w:tabs>
          <w:tab w:val="left" w:pos="9090"/>
        </w:tabs>
        <w:jc w:val="both"/>
        <w:rPr>
          <w:lang w:val="sr-Cyrl-CS"/>
        </w:rPr>
      </w:pPr>
      <w:r w:rsidRPr="00121FE5">
        <w:rPr>
          <w:lang w:val="sr-Cyrl-CS"/>
        </w:rPr>
        <w:t xml:space="preserve">     </w:t>
      </w:r>
    </w:p>
    <w:p w:rsidR="00BD5FED" w:rsidRDefault="00BD5FED" w:rsidP="00F5404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ab/>
      </w:r>
    </w:p>
    <w:p w:rsidR="00F54044" w:rsidRPr="00121FE5" w:rsidRDefault="00BD5FED" w:rsidP="00F54044">
      <w:pPr>
        <w:pStyle w:val="NoSpacing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lang w:val="sr-Cyrl-CS"/>
        </w:rPr>
        <w:t xml:space="preserve">                 </w:t>
      </w:r>
      <w:r w:rsidR="00F54044" w:rsidRPr="007D5604">
        <w:rPr>
          <w:rFonts w:ascii="Times New Roman" w:hAnsi="Times New Roman"/>
          <w:sz w:val="24"/>
          <w:szCs w:val="24"/>
          <w:lang w:val="ru-RU"/>
        </w:rPr>
        <w:t xml:space="preserve">На основу члана </w:t>
      </w:r>
      <w:r w:rsidR="00E4629A">
        <w:rPr>
          <w:rFonts w:ascii="Times New Roman" w:hAnsi="Times New Roman"/>
          <w:sz w:val="24"/>
          <w:szCs w:val="24"/>
          <w:lang w:val="ru-RU"/>
        </w:rPr>
        <w:t>46</w:t>
      </w:r>
      <w:r w:rsidR="00121FE5" w:rsidRPr="007D5604">
        <w:rPr>
          <w:rFonts w:ascii="Times New Roman" w:hAnsi="Times New Roman"/>
          <w:sz w:val="24"/>
          <w:szCs w:val="24"/>
          <w:lang w:val="ru-RU"/>
        </w:rPr>
        <w:t>. Закона о локалној самоуправи („Службени гласник РС“, број 129/2007, 83/2014-др. Закон, 101/2016-др закон, 47/2018 и 111/2021- др.закон) у вези са чланом 70.</w:t>
      </w:r>
      <w:r w:rsidR="00F54044" w:rsidRPr="007D5604">
        <w:rPr>
          <w:rFonts w:ascii="Times New Roman" w:hAnsi="Times New Roman"/>
          <w:sz w:val="24"/>
          <w:szCs w:val="24"/>
          <w:lang w:val="ru-RU"/>
        </w:rPr>
        <w:t xml:space="preserve"> Статута Општине Владичин Хан</w:t>
      </w:r>
      <w:r w:rsidR="00F54044" w:rsidRPr="00121FE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21FE5">
        <w:rPr>
          <w:rFonts w:ascii="Times New Roman" w:hAnsi="Times New Roman"/>
          <w:sz w:val="24"/>
          <w:szCs w:val="24"/>
          <w:lang w:val="sr-Cyrl-CS"/>
        </w:rPr>
        <w:t>(</w:t>
      </w:r>
      <w:r w:rsidR="00F54044" w:rsidRPr="007D5604">
        <w:rPr>
          <w:rFonts w:ascii="Times New Roman" w:hAnsi="Times New Roman"/>
          <w:sz w:val="24"/>
          <w:szCs w:val="24"/>
          <w:lang w:val="ru-RU"/>
        </w:rPr>
        <w:t>„Службени гласник Града Врања“, број 4/2019</w:t>
      </w:r>
      <w:r w:rsidR="00121FE5" w:rsidRPr="007D5604">
        <w:rPr>
          <w:rFonts w:ascii="Times New Roman" w:hAnsi="Times New Roman"/>
          <w:sz w:val="24"/>
          <w:szCs w:val="24"/>
          <w:lang w:val="ru-RU"/>
        </w:rPr>
        <w:t xml:space="preserve"> и 28/2022</w:t>
      </w:r>
      <w:r w:rsidR="00F54044" w:rsidRPr="007D5604">
        <w:rPr>
          <w:rFonts w:ascii="Times New Roman" w:hAnsi="Times New Roman"/>
          <w:sz w:val="24"/>
          <w:szCs w:val="24"/>
          <w:lang w:val="ru-RU"/>
        </w:rPr>
        <w:t xml:space="preserve">), </w:t>
      </w:r>
      <w:r w:rsidR="00F54044" w:rsidRPr="00121FE5">
        <w:rPr>
          <w:rFonts w:ascii="Times New Roman" w:hAnsi="Times New Roman"/>
          <w:sz w:val="24"/>
          <w:szCs w:val="24"/>
          <w:lang w:val="sr-Cyrl-CS"/>
        </w:rPr>
        <w:t>и члана 1</w:t>
      </w:r>
      <w:r w:rsidR="00F54044" w:rsidRPr="007D5604">
        <w:rPr>
          <w:rFonts w:ascii="Times New Roman" w:hAnsi="Times New Roman"/>
          <w:sz w:val="24"/>
          <w:szCs w:val="24"/>
          <w:lang w:val="ru-RU"/>
        </w:rPr>
        <w:t>4</w:t>
      </w:r>
      <w:r w:rsidR="00F54044" w:rsidRPr="00121FE5">
        <w:rPr>
          <w:rFonts w:ascii="Times New Roman" w:hAnsi="Times New Roman"/>
          <w:sz w:val="24"/>
          <w:szCs w:val="24"/>
          <w:lang w:val="sr-Cyrl-CS"/>
        </w:rPr>
        <w:t>. Правилника о начину</w:t>
      </w:r>
      <w:r w:rsidR="00F54044" w:rsidRPr="007D5604">
        <w:rPr>
          <w:rFonts w:ascii="Times New Roman" w:hAnsi="Times New Roman"/>
          <w:sz w:val="24"/>
          <w:szCs w:val="24"/>
          <w:lang w:val="ru-RU"/>
        </w:rPr>
        <w:t>, критеријуму и</w:t>
      </w:r>
      <w:r w:rsidR="00F54044" w:rsidRPr="00121FE5">
        <w:rPr>
          <w:rFonts w:ascii="Times New Roman" w:hAnsi="Times New Roman"/>
          <w:sz w:val="24"/>
          <w:szCs w:val="24"/>
          <w:lang w:val="sr-Cyrl-CS"/>
        </w:rPr>
        <w:t xml:space="preserve"> поступку доделу средстава из буџета Општине Владичин Хан за подстицање пројекте од јавног интереса које реализују удружења („Службени гласник Града Врања“, број 9/2019), разматрајући </w:t>
      </w:r>
      <w:r w:rsidR="00F54044" w:rsidRPr="007D5604">
        <w:rPr>
          <w:rFonts w:ascii="Times New Roman" w:hAnsi="Times New Roman"/>
          <w:sz w:val="24"/>
          <w:szCs w:val="24"/>
          <w:lang w:val="ru-RU"/>
        </w:rPr>
        <w:t xml:space="preserve">коначни </w:t>
      </w:r>
      <w:r w:rsidR="00121FE5" w:rsidRPr="007D5604">
        <w:rPr>
          <w:rFonts w:ascii="Times New Roman" w:hAnsi="Times New Roman"/>
          <w:sz w:val="24"/>
          <w:szCs w:val="24"/>
          <w:lang w:val="ru-RU"/>
        </w:rPr>
        <w:t>предлог</w:t>
      </w:r>
      <w:r w:rsidR="00F54044" w:rsidRPr="00121FE5">
        <w:rPr>
          <w:rFonts w:ascii="Times New Roman" w:hAnsi="Times New Roman"/>
          <w:sz w:val="24"/>
          <w:szCs w:val="24"/>
          <w:lang w:val="sr-Cyrl-CS"/>
        </w:rPr>
        <w:t xml:space="preserve"> Комисије за доделу средстава удружењима за финансирање и суфинасирање пројеката од јавног интереса у општини Владичин Хан по расписаном јавном конкурсу за реализацију пројеката од јавног интереса у </w:t>
      </w:r>
      <w:r w:rsidR="002D30C5">
        <w:rPr>
          <w:rFonts w:ascii="Times New Roman" w:hAnsi="Times New Roman"/>
          <w:sz w:val="24"/>
          <w:szCs w:val="24"/>
          <w:lang w:val="sr-Cyrl-CS"/>
        </w:rPr>
        <w:t>подршке материјално угроженим особама</w:t>
      </w:r>
      <w:r w:rsidR="00F54044" w:rsidRPr="007D5604">
        <w:rPr>
          <w:rFonts w:ascii="Times New Roman" w:hAnsi="Times New Roman"/>
          <w:sz w:val="24"/>
          <w:szCs w:val="24"/>
          <w:lang w:val="ru-RU"/>
        </w:rPr>
        <w:t xml:space="preserve"> у 202</w:t>
      </w:r>
      <w:r w:rsidR="007D5604">
        <w:rPr>
          <w:rFonts w:ascii="Times New Roman" w:hAnsi="Times New Roman"/>
          <w:sz w:val="24"/>
          <w:szCs w:val="24"/>
          <w:lang w:val="ru-RU"/>
        </w:rPr>
        <w:t>5</w:t>
      </w:r>
      <w:r w:rsidR="00F54044" w:rsidRPr="007D5604">
        <w:rPr>
          <w:rFonts w:ascii="Times New Roman" w:hAnsi="Times New Roman"/>
          <w:sz w:val="24"/>
          <w:szCs w:val="24"/>
          <w:lang w:val="ru-RU"/>
        </w:rPr>
        <w:t>. години</w:t>
      </w:r>
      <w:r w:rsidR="00F54044" w:rsidRPr="00121FE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F17472">
        <w:rPr>
          <w:rFonts w:ascii="Times New Roman" w:hAnsi="Times New Roman"/>
          <w:sz w:val="24"/>
          <w:szCs w:val="24"/>
          <w:lang w:val="ru-RU"/>
        </w:rPr>
        <w:t>Општинско веће</w:t>
      </w:r>
      <w:r w:rsidR="00F54044" w:rsidRPr="007D5604">
        <w:rPr>
          <w:rFonts w:ascii="Times New Roman" w:hAnsi="Times New Roman"/>
          <w:sz w:val="24"/>
          <w:szCs w:val="24"/>
          <w:lang w:val="ru-RU"/>
        </w:rPr>
        <w:t xml:space="preserve"> Општине Владичин Хан на седници одржаној дана </w:t>
      </w:r>
      <w:r w:rsidR="00343D38" w:rsidRPr="00343D38">
        <w:rPr>
          <w:rFonts w:ascii="Times New Roman" w:hAnsi="Times New Roman"/>
          <w:sz w:val="24"/>
          <w:szCs w:val="24"/>
          <w:lang w:val="ru-RU"/>
        </w:rPr>
        <w:t>02.06.2025.</w:t>
      </w:r>
      <w:r w:rsidR="00F54044" w:rsidRPr="007D5604">
        <w:rPr>
          <w:rFonts w:ascii="Times New Roman" w:hAnsi="Times New Roman"/>
          <w:sz w:val="24"/>
          <w:szCs w:val="24"/>
          <w:lang w:val="ru-RU"/>
        </w:rPr>
        <w:t xml:space="preserve"> године,</w:t>
      </w:r>
      <w:r w:rsidR="00F54044" w:rsidRPr="00121FE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54044" w:rsidRPr="007D5604">
        <w:rPr>
          <w:rFonts w:ascii="Times New Roman" w:hAnsi="Times New Roman"/>
          <w:sz w:val="24"/>
          <w:szCs w:val="24"/>
          <w:lang w:val="ru-RU"/>
        </w:rPr>
        <w:t>донело је:</w:t>
      </w:r>
    </w:p>
    <w:p w:rsidR="00F54044" w:rsidRDefault="00F54044" w:rsidP="00F540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54044" w:rsidRDefault="00F54044" w:rsidP="00153F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53F21" w:rsidRDefault="00153F21" w:rsidP="00153F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54044" w:rsidRPr="00C2360E" w:rsidRDefault="00F54044" w:rsidP="00F540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Р Е Ш Е Њ Е</w:t>
      </w:r>
    </w:p>
    <w:p w:rsidR="00E2287A" w:rsidRDefault="00F54044" w:rsidP="00F54044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О ДОДЕЛИ СРЕДСТАВА</w:t>
      </w:r>
      <w:r w:rsidRPr="00466F9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2287A">
        <w:rPr>
          <w:rFonts w:ascii="Times New Roman" w:hAnsi="Times New Roman"/>
          <w:b/>
          <w:sz w:val="24"/>
          <w:szCs w:val="24"/>
          <w:lang w:val="sr-Cyrl-CS"/>
        </w:rPr>
        <w:t>ЗА РЕАЛИЗАЦИЈУ ПРОЈЕКТА ОД ЈАВНОГ ИНТЕРЕСА У ОБЛАСТИ ПОДРШКЕ МАТЕРИЈАЛНО УГРОЖЕНИМ ОСОБАМА У 202</w:t>
      </w:r>
      <w:r w:rsidR="007D5604">
        <w:rPr>
          <w:rFonts w:ascii="Times New Roman" w:hAnsi="Times New Roman"/>
          <w:b/>
          <w:sz w:val="24"/>
          <w:szCs w:val="24"/>
          <w:lang w:val="sr-Cyrl-CS"/>
        </w:rPr>
        <w:t>5</w:t>
      </w:r>
      <w:r w:rsidR="00E2287A">
        <w:rPr>
          <w:rFonts w:ascii="Times New Roman" w:hAnsi="Times New Roman"/>
          <w:b/>
          <w:sz w:val="24"/>
          <w:szCs w:val="24"/>
          <w:lang w:val="sr-Cyrl-CS"/>
        </w:rPr>
        <w:t xml:space="preserve"> ГОДИНИ</w:t>
      </w:r>
    </w:p>
    <w:p w:rsidR="00153F21" w:rsidRDefault="00153F21" w:rsidP="00F54044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F54044" w:rsidRPr="00C2360E" w:rsidRDefault="00F54044" w:rsidP="00F54044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F54044" w:rsidRPr="002D30C5" w:rsidRDefault="00F54044" w:rsidP="00F54044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2D30C5">
        <w:rPr>
          <w:rFonts w:ascii="Times New Roman" w:hAnsi="Times New Roman"/>
          <w:b/>
          <w:sz w:val="24"/>
          <w:szCs w:val="24"/>
          <w:lang w:val="sr-Cyrl-CS"/>
        </w:rPr>
        <w:t xml:space="preserve">1. </w:t>
      </w:r>
      <w:r w:rsidRPr="002D30C5">
        <w:rPr>
          <w:rFonts w:ascii="Times New Roman" w:hAnsi="Times New Roman"/>
          <w:sz w:val="24"/>
          <w:szCs w:val="24"/>
          <w:lang w:val="sr-Cyrl-CS"/>
        </w:rPr>
        <w:t>Овим Решењем утврђује се расподела средстава опредељених</w:t>
      </w:r>
      <w:r w:rsidRPr="007D5604">
        <w:rPr>
          <w:rFonts w:ascii="Times New Roman" w:hAnsi="Times New Roman"/>
          <w:sz w:val="24"/>
          <w:szCs w:val="24"/>
          <w:lang w:val="ru-RU"/>
        </w:rPr>
        <w:t xml:space="preserve"> Одлуком о </w:t>
      </w:r>
      <w:r w:rsidRPr="002D30C5">
        <w:rPr>
          <w:rFonts w:ascii="Times New Roman" w:hAnsi="Times New Roman"/>
          <w:sz w:val="24"/>
          <w:szCs w:val="24"/>
          <w:lang w:val="sr-Cyrl-BA"/>
        </w:rPr>
        <w:t>буџету општине Владичин Хан за 202</w:t>
      </w:r>
      <w:r w:rsidR="007D5604" w:rsidRPr="00343D38">
        <w:rPr>
          <w:rFonts w:ascii="Times New Roman" w:hAnsi="Times New Roman"/>
          <w:sz w:val="24"/>
          <w:szCs w:val="24"/>
          <w:lang w:val="ru-RU"/>
        </w:rPr>
        <w:t>5</w:t>
      </w:r>
      <w:r w:rsidRPr="002D30C5">
        <w:rPr>
          <w:rFonts w:ascii="Times New Roman" w:hAnsi="Times New Roman"/>
          <w:sz w:val="24"/>
          <w:szCs w:val="24"/>
          <w:lang w:val="sr-Cyrl-BA"/>
        </w:rPr>
        <w:t>. годину (Службени гласник Града Врања број</w:t>
      </w:r>
      <w:r w:rsidRPr="007D560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D5604">
        <w:rPr>
          <w:rFonts w:ascii="Times New Roman" w:hAnsi="Times New Roman"/>
          <w:sz w:val="24"/>
          <w:szCs w:val="24"/>
          <w:lang w:val="ru-RU"/>
        </w:rPr>
        <w:t>29/24 и 11/25</w:t>
      </w:r>
      <w:r w:rsidRPr="002D30C5">
        <w:rPr>
          <w:rFonts w:ascii="Times New Roman" w:hAnsi="Times New Roman"/>
          <w:szCs w:val="24"/>
          <w:lang w:val="sr-Cyrl-BA"/>
        </w:rPr>
        <w:t>)</w:t>
      </w:r>
      <w:r w:rsidRPr="007D5604">
        <w:rPr>
          <w:rFonts w:ascii="Times New Roman" w:hAnsi="Times New Roman"/>
          <w:sz w:val="24"/>
          <w:szCs w:val="24"/>
          <w:lang w:val="ru-RU"/>
        </w:rPr>
        <w:t xml:space="preserve"> у укупном износу од </w:t>
      </w:r>
      <w:r w:rsidR="007D5604">
        <w:rPr>
          <w:rFonts w:ascii="Times New Roman" w:hAnsi="Times New Roman"/>
          <w:sz w:val="24"/>
          <w:szCs w:val="24"/>
          <w:lang w:val="ru-RU"/>
        </w:rPr>
        <w:t>100</w:t>
      </w:r>
      <w:r w:rsidRPr="007D5604">
        <w:rPr>
          <w:rFonts w:ascii="Times New Roman" w:hAnsi="Times New Roman"/>
          <w:sz w:val="24"/>
          <w:szCs w:val="24"/>
          <w:lang w:val="ru-RU"/>
        </w:rPr>
        <w:t>.000 динара</w:t>
      </w:r>
      <w:r w:rsidRPr="002D30C5">
        <w:rPr>
          <w:rFonts w:ascii="Times New Roman" w:hAnsi="Times New Roman"/>
          <w:sz w:val="24"/>
          <w:szCs w:val="24"/>
          <w:lang w:val="sr-Cyrl-BA"/>
        </w:rPr>
        <w:t>.</w:t>
      </w:r>
    </w:p>
    <w:p w:rsidR="00F54044" w:rsidRPr="00153F21" w:rsidRDefault="00F54044" w:rsidP="00153F2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0027E">
        <w:rPr>
          <w:rFonts w:ascii="Times New Roman" w:hAnsi="Times New Roman"/>
          <w:b/>
          <w:sz w:val="24"/>
          <w:szCs w:val="24"/>
          <w:lang w:val="sr-Cyrl-CS"/>
        </w:rPr>
        <w:t>2.</w:t>
      </w:r>
      <w:r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Д</w:t>
      </w:r>
      <w:r w:rsidRPr="00C2360E">
        <w:rPr>
          <w:rFonts w:ascii="Times New Roman" w:hAnsi="Times New Roman"/>
          <w:sz w:val="24"/>
          <w:szCs w:val="24"/>
          <w:lang w:val="sr-Cyrl-CS"/>
        </w:rPr>
        <w:t>одељују се средства подносиоц</w:t>
      </w:r>
      <w:r>
        <w:rPr>
          <w:rFonts w:ascii="Times New Roman" w:hAnsi="Times New Roman"/>
          <w:sz w:val="24"/>
          <w:szCs w:val="24"/>
          <w:lang w:val="sr-Cyrl-CS"/>
        </w:rPr>
        <w:t xml:space="preserve">ма  </w:t>
      </w:r>
      <w:r w:rsidRPr="00C2360E">
        <w:rPr>
          <w:rFonts w:ascii="Times New Roman" w:hAnsi="Times New Roman"/>
          <w:sz w:val="24"/>
          <w:szCs w:val="24"/>
          <w:lang w:val="sr-Cyrl-CS"/>
        </w:rPr>
        <w:t>пројек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C2360E">
        <w:rPr>
          <w:rFonts w:ascii="Times New Roman" w:hAnsi="Times New Roman"/>
          <w:sz w:val="24"/>
          <w:szCs w:val="24"/>
          <w:lang w:val="sr-Cyrl-CS"/>
        </w:rPr>
        <w:t>та, и то:</w:t>
      </w:r>
    </w:p>
    <w:tbl>
      <w:tblPr>
        <w:tblStyle w:val="TableGrid"/>
        <w:tblW w:w="8118" w:type="dxa"/>
        <w:tblLayout w:type="fixed"/>
        <w:tblLook w:val="04A0"/>
      </w:tblPr>
      <w:tblGrid>
        <w:gridCol w:w="704"/>
        <w:gridCol w:w="851"/>
        <w:gridCol w:w="2693"/>
        <w:gridCol w:w="851"/>
        <w:gridCol w:w="49"/>
        <w:gridCol w:w="2970"/>
      </w:tblGrid>
      <w:tr w:rsidR="00034354" w:rsidRPr="00343D38" w:rsidTr="00034354">
        <w:tc>
          <w:tcPr>
            <w:tcW w:w="704" w:type="dxa"/>
            <w:vAlign w:val="center"/>
          </w:tcPr>
          <w:p w:rsidR="00034354" w:rsidRPr="005E72BC" w:rsidRDefault="00034354" w:rsidP="00A416EA">
            <w:pPr>
              <w:jc w:val="center"/>
              <w:rPr>
                <w:sz w:val="16"/>
                <w:szCs w:val="16"/>
              </w:rPr>
            </w:pPr>
            <w:proofErr w:type="spellStart"/>
            <w:r w:rsidRPr="005E72BC">
              <w:rPr>
                <w:sz w:val="16"/>
                <w:szCs w:val="16"/>
              </w:rPr>
              <w:t>Редни</w:t>
            </w:r>
            <w:proofErr w:type="spellEnd"/>
            <w:r w:rsidRPr="005E72BC">
              <w:rPr>
                <w:sz w:val="16"/>
                <w:szCs w:val="16"/>
              </w:rPr>
              <w:t xml:space="preserve"> </w:t>
            </w:r>
            <w:proofErr w:type="spellStart"/>
            <w:r w:rsidRPr="005E72BC">
              <w:rPr>
                <w:sz w:val="16"/>
                <w:szCs w:val="16"/>
              </w:rPr>
              <w:t>број</w:t>
            </w:r>
            <w:proofErr w:type="spellEnd"/>
          </w:p>
        </w:tc>
        <w:tc>
          <w:tcPr>
            <w:tcW w:w="851" w:type="dxa"/>
            <w:vAlign w:val="center"/>
          </w:tcPr>
          <w:p w:rsidR="00034354" w:rsidRPr="005E72BC" w:rsidRDefault="00034354" w:rsidP="00A416EA">
            <w:pPr>
              <w:jc w:val="center"/>
              <w:rPr>
                <w:sz w:val="16"/>
                <w:szCs w:val="16"/>
              </w:rPr>
            </w:pPr>
            <w:proofErr w:type="spellStart"/>
            <w:r w:rsidRPr="005E72BC">
              <w:rPr>
                <w:sz w:val="16"/>
                <w:szCs w:val="16"/>
              </w:rPr>
              <w:t>Број</w:t>
            </w:r>
            <w:proofErr w:type="spellEnd"/>
            <w:r w:rsidRPr="005E72BC">
              <w:rPr>
                <w:sz w:val="16"/>
                <w:szCs w:val="16"/>
              </w:rPr>
              <w:t xml:space="preserve"> </w:t>
            </w:r>
            <w:proofErr w:type="spellStart"/>
            <w:r w:rsidRPr="005E72BC">
              <w:rPr>
                <w:sz w:val="16"/>
                <w:szCs w:val="16"/>
              </w:rPr>
              <w:t>пријаве</w:t>
            </w:r>
            <w:proofErr w:type="spellEnd"/>
          </w:p>
        </w:tc>
        <w:tc>
          <w:tcPr>
            <w:tcW w:w="2693" w:type="dxa"/>
            <w:vAlign w:val="center"/>
          </w:tcPr>
          <w:p w:rsidR="00034354" w:rsidRPr="007D5604" w:rsidRDefault="00034354" w:rsidP="00A416EA">
            <w:pPr>
              <w:jc w:val="center"/>
              <w:rPr>
                <w:sz w:val="16"/>
                <w:szCs w:val="16"/>
                <w:lang w:val="ru-RU"/>
              </w:rPr>
            </w:pPr>
            <w:r w:rsidRPr="007D5604">
              <w:rPr>
                <w:sz w:val="16"/>
                <w:szCs w:val="16"/>
                <w:lang w:val="ru-RU"/>
              </w:rPr>
              <w:t>Назив удружења и назив пројекта</w:t>
            </w:r>
          </w:p>
        </w:tc>
        <w:tc>
          <w:tcPr>
            <w:tcW w:w="851" w:type="dxa"/>
            <w:vAlign w:val="center"/>
          </w:tcPr>
          <w:p w:rsidR="00034354" w:rsidRPr="005E72BC" w:rsidRDefault="00034354" w:rsidP="00A416EA">
            <w:pPr>
              <w:jc w:val="center"/>
              <w:rPr>
                <w:sz w:val="16"/>
                <w:szCs w:val="16"/>
                <w:lang w:val="sr-Cyrl-CS"/>
              </w:rPr>
            </w:pPr>
            <w:r w:rsidRPr="005E72BC">
              <w:rPr>
                <w:sz w:val="16"/>
                <w:szCs w:val="16"/>
                <w:lang w:val="sr-Cyrl-CS"/>
              </w:rPr>
              <w:t>Укупан број бодова</w:t>
            </w:r>
          </w:p>
        </w:tc>
        <w:tc>
          <w:tcPr>
            <w:tcW w:w="3019" w:type="dxa"/>
            <w:gridSpan w:val="2"/>
            <w:vAlign w:val="center"/>
          </w:tcPr>
          <w:p w:rsidR="00034354" w:rsidRPr="007D5604" w:rsidRDefault="00034354" w:rsidP="00A416EA">
            <w:pPr>
              <w:jc w:val="center"/>
              <w:rPr>
                <w:sz w:val="16"/>
                <w:szCs w:val="16"/>
                <w:lang w:val="ru-RU"/>
              </w:rPr>
            </w:pPr>
            <w:r w:rsidRPr="007D5604">
              <w:rPr>
                <w:sz w:val="16"/>
                <w:szCs w:val="16"/>
                <w:lang w:val="ru-RU"/>
              </w:rPr>
              <w:t>Додељени износ средстава за фининсирање</w:t>
            </w:r>
          </w:p>
        </w:tc>
      </w:tr>
      <w:tr w:rsidR="00034354" w:rsidRPr="001A160E" w:rsidTr="00034354">
        <w:trPr>
          <w:trHeight w:val="1693"/>
        </w:trPr>
        <w:tc>
          <w:tcPr>
            <w:tcW w:w="704" w:type="dxa"/>
            <w:vAlign w:val="center"/>
          </w:tcPr>
          <w:p w:rsidR="00034354" w:rsidRPr="005E72BC" w:rsidRDefault="007D5604" w:rsidP="00A416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34354" w:rsidRPr="005E72BC">
              <w:rPr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:rsidR="00034354" w:rsidRPr="00F17472" w:rsidRDefault="00034354" w:rsidP="00F17472">
            <w:pPr>
              <w:jc w:val="center"/>
              <w:rPr>
                <w:u w:val="single"/>
              </w:rPr>
            </w:pPr>
            <w:r w:rsidRPr="00E2287A">
              <w:rPr>
                <w:u w:val="single"/>
              </w:rPr>
              <w:t>401-</w:t>
            </w:r>
            <w:r w:rsidR="00F17472">
              <w:rPr>
                <w:u w:val="single"/>
              </w:rPr>
              <w:t>147</w:t>
            </w:r>
          </w:p>
        </w:tc>
        <w:tc>
          <w:tcPr>
            <w:tcW w:w="2693" w:type="dxa"/>
            <w:vAlign w:val="center"/>
          </w:tcPr>
          <w:p w:rsidR="00034354" w:rsidRPr="007D5604" w:rsidRDefault="00034354" w:rsidP="00A416EA">
            <w:pPr>
              <w:jc w:val="center"/>
              <w:rPr>
                <w:lang w:val="ru-RU"/>
              </w:rPr>
            </w:pPr>
            <w:r w:rsidRPr="007D5604">
              <w:rPr>
                <w:lang w:val="ru-RU"/>
              </w:rPr>
              <w:t>Удружење пензионера општине Владичин Хан – пројекат „Унапређење и подршка угроженим особама“</w:t>
            </w:r>
          </w:p>
        </w:tc>
        <w:tc>
          <w:tcPr>
            <w:tcW w:w="851" w:type="dxa"/>
            <w:vAlign w:val="center"/>
          </w:tcPr>
          <w:p w:rsidR="00034354" w:rsidRPr="002B3247" w:rsidRDefault="00034354" w:rsidP="00A416EA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3019" w:type="dxa"/>
            <w:gridSpan w:val="2"/>
            <w:vAlign w:val="center"/>
          </w:tcPr>
          <w:p w:rsidR="00034354" w:rsidRPr="002B3247" w:rsidRDefault="007D5604" w:rsidP="00A416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34354">
              <w:rPr>
                <w:b/>
              </w:rPr>
              <w:t>00.000,00</w:t>
            </w:r>
          </w:p>
        </w:tc>
      </w:tr>
      <w:tr w:rsidR="00F54044" w:rsidRPr="001A160E" w:rsidTr="00034354">
        <w:tc>
          <w:tcPr>
            <w:tcW w:w="5148" w:type="dxa"/>
            <w:gridSpan w:val="5"/>
            <w:vAlign w:val="center"/>
          </w:tcPr>
          <w:p w:rsidR="00F54044" w:rsidRPr="005E72BC" w:rsidRDefault="00F54044" w:rsidP="00A416EA">
            <w:pPr>
              <w:jc w:val="center"/>
              <w:rPr>
                <w:b/>
                <w:lang w:val="sr-Cyrl-CS"/>
              </w:rPr>
            </w:pPr>
            <w:r w:rsidRPr="005E72BC">
              <w:rPr>
                <w:b/>
                <w:lang w:val="sr-Cyrl-CS"/>
              </w:rPr>
              <w:t>УКУПНО</w:t>
            </w:r>
          </w:p>
        </w:tc>
        <w:tc>
          <w:tcPr>
            <w:tcW w:w="2970" w:type="dxa"/>
            <w:vAlign w:val="center"/>
          </w:tcPr>
          <w:p w:rsidR="00F54044" w:rsidRPr="005E72BC" w:rsidRDefault="007D5604" w:rsidP="007D560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54044" w:rsidRPr="005E72BC">
              <w:rPr>
                <w:b/>
              </w:rPr>
              <w:t>00.000,00</w:t>
            </w:r>
          </w:p>
        </w:tc>
      </w:tr>
    </w:tbl>
    <w:p w:rsidR="00F54044" w:rsidRDefault="00F54044" w:rsidP="00F54044">
      <w:pPr>
        <w:pStyle w:val="NoSpacing"/>
        <w:tabs>
          <w:tab w:val="left" w:pos="9090"/>
        </w:tabs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F54044" w:rsidRPr="00A037C9" w:rsidRDefault="00F54044" w:rsidP="00F54044">
      <w:pPr>
        <w:pStyle w:val="NoSpacing"/>
        <w:tabs>
          <w:tab w:val="left" w:pos="9090"/>
        </w:tabs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F54044" w:rsidRPr="008020EE" w:rsidRDefault="00F54044" w:rsidP="00F54044">
      <w:pPr>
        <w:pStyle w:val="NoSpacing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3. </w:t>
      </w:r>
      <w:r w:rsidRPr="008020EE">
        <w:rPr>
          <w:rFonts w:ascii="Times New Roman" w:hAnsi="Times New Roman"/>
          <w:sz w:val="24"/>
          <w:szCs w:val="24"/>
          <w:lang w:val="sr-Cyrl-CS"/>
        </w:rPr>
        <w:t>Носи</w:t>
      </w:r>
      <w:r>
        <w:rPr>
          <w:rFonts w:ascii="Times New Roman" w:hAnsi="Times New Roman"/>
          <w:sz w:val="24"/>
          <w:szCs w:val="24"/>
          <w:lang w:val="sr-Cyrl-CS"/>
        </w:rPr>
        <w:t>оц</w:t>
      </w:r>
      <w:r w:rsidRPr="008020EE">
        <w:rPr>
          <w:rFonts w:ascii="Times New Roman" w:hAnsi="Times New Roman"/>
          <w:sz w:val="24"/>
          <w:szCs w:val="24"/>
          <w:lang w:val="sr-Cyrl-CS"/>
        </w:rPr>
        <w:t xml:space="preserve"> одобрен</w:t>
      </w:r>
      <w:r w:rsidR="007D5604">
        <w:rPr>
          <w:rFonts w:ascii="Times New Roman" w:hAnsi="Times New Roman"/>
          <w:sz w:val="24"/>
          <w:szCs w:val="24"/>
          <w:lang w:val="sr-Cyrl-CS"/>
        </w:rPr>
        <w:t>ог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020EE">
        <w:rPr>
          <w:rFonts w:ascii="Times New Roman" w:hAnsi="Times New Roman"/>
          <w:sz w:val="24"/>
          <w:szCs w:val="24"/>
          <w:lang w:val="sr-Cyrl-CS"/>
        </w:rPr>
        <w:t>пројекта обавез</w:t>
      </w:r>
      <w:r w:rsidR="007D5604">
        <w:rPr>
          <w:rFonts w:ascii="Times New Roman" w:hAnsi="Times New Roman"/>
          <w:sz w:val="24"/>
          <w:szCs w:val="24"/>
          <w:lang w:val="sr-Cyrl-CS"/>
        </w:rPr>
        <w:t>ан је</w:t>
      </w:r>
      <w:r w:rsidRPr="008020EE">
        <w:rPr>
          <w:rFonts w:ascii="Times New Roman" w:hAnsi="Times New Roman"/>
          <w:sz w:val="24"/>
          <w:szCs w:val="24"/>
          <w:lang w:val="sr-Cyrl-CS"/>
        </w:rPr>
        <w:t xml:space="preserve">  да у року од осам дана од дана пријема </w:t>
      </w:r>
      <w:r>
        <w:rPr>
          <w:rFonts w:ascii="Times New Roman" w:hAnsi="Times New Roman"/>
          <w:sz w:val="24"/>
          <w:szCs w:val="24"/>
          <w:lang w:val="sr-Cyrl-CS"/>
        </w:rPr>
        <w:t>овог</w:t>
      </w:r>
      <w:r w:rsidRPr="008020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решења,</w:t>
      </w:r>
      <w:r w:rsidR="007D560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020EE">
        <w:rPr>
          <w:rFonts w:ascii="Times New Roman" w:hAnsi="Times New Roman"/>
          <w:sz w:val="24"/>
          <w:szCs w:val="24"/>
          <w:lang w:val="sr-Cyrl-CS"/>
        </w:rPr>
        <w:t>достав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 w:rsidRPr="008020EE">
        <w:rPr>
          <w:rFonts w:ascii="Times New Roman" w:hAnsi="Times New Roman"/>
          <w:sz w:val="24"/>
          <w:szCs w:val="24"/>
          <w:lang w:val="sr-Cyrl-CS"/>
        </w:rPr>
        <w:t xml:space="preserve"> усклађен финансијски план пројекта са одобреним средстви</w:t>
      </w:r>
      <w:r w:rsidRPr="007D5604">
        <w:rPr>
          <w:rFonts w:ascii="Times New Roman" w:hAnsi="Times New Roman"/>
          <w:sz w:val="24"/>
          <w:szCs w:val="24"/>
          <w:lang w:val="ru-RU"/>
        </w:rPr>
        <w:t>м</w:t>
      </w:r>
      <w:r w:rsidRPr="008020EE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="00F17472">
        <w:rPr>
          <w:rFonts w:ascii="Times New Roman" w:hAnsi="Times New Roman"/>
          <w:sz w:val="24"/>
          <w:szCs w:val="24"/>
          <w:lang w:val="sr-Cyrl-CS"/>
        </w:rPr>
        <w:t>Општинском већу</w:t>
      </w:r>
      <w:r w:rsidRPr="008020EE">
        <w:rPr>
          <w:rFonts w:ascii="Times New Roman" w:hAnsi="Times New Roman"/>
          <w:sz w:val="24"/>
          <w:szCs w:val="24"/>
          <w:lang w:val="sr-Cyrl-CS"/>
        </w:rPr>
        <w:t xml:space="preserve"> Општине Владичин Хан у два примерка, изјаву да средства за реализацију одобреног програма нису на други начин већ обезбеђена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8020EE">
        <w:rPr>
          <w:rFonts w:ascii="Times New Roman" w:hAnsi="Times New Roman"/>
          <w:sz w:val="24"/>
          <w:szCs w:val="24"/>
          <w:lang w:val="sr-Cyrl-CS"/>
        </w:rPr>
        <w:t>изјаву о непостојању сукуба интереса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020EE">
        <w:rPr>
          <w:rFonts w:ascii="Times New Roman" w:hAnsi="Times New Roman"/>
          <w:sz w:val="24"/>
          <w:szCs w:val="24"/>
          <w:lang w:val="sr-Cyrl-CS"/>
        </w:rPr>
        <w:t xml:space="preserve">  и интерни акт о антикорупцијској политици.</w:t>
      </w:r>
    </w:p>
    <w:p w:rsidR="00F54044" w:rsidRPr="008020EE" w:rsidRDefault="00F54044" w:rsidP="00F54044">
      <w:pPr>
        <w:pStyle w:val="NoSpacing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8020EE">
        <w:rPr>
          <w:rFonts w:ascii="Times New Roman" w:hAnsi="Times New Roman"/>
          <w:sz w:val="24"/>
          <w:szCs w:val="24"/>
          <w:lang w:val="sr-Cyrl-CS"/>
        </w:rPr>
        <w:t>Након достављања усклађеног финансијског плана са одобреним средствима и изјавама из става 1. овог члана  закључиће се уговор о финансирању .</w:t>
      </w:r>
    </w:p>
    <w:p w:rsidR="00F54044" w:rsidRPr="00C2360E" w:rsidRDefault="00F54044" w:rsidP="00F54044">
      <w:pPr>
        <w:autoSpaceDE w:val="0"/>
        <w:spacing w:after="0" w:line="240" w:lineRule="auto"/>
        <w:ind w:right="32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F54044" w:rsidRDefault="00F54044" w:rsidP="00F54044">
      <w:pPr>
        <w:pStyle w:val="NoSpacing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4</w:t>
      </w:r>
      <w:r w:rsidRPr="008020EE">
        <w:rPr>
          <w:rFonts w:ascii="Times New Roman" w:hAnsi="Times New Roman"/>
          <w:b/>
          <w:color w:val="000000"/>
          <w:sz w:val="24"/>
          <w:szCs w:val="24"/>
          <w:lang w:val="sr-Cyrl-CS"/>
        </w:rPr>
        <w:t>.</w:t>
      </w:r>
      <w:r w:rsidRPr="008020EE">
        <w:rPr>
          <w:rFonts w:ascii="Times New Roman" w:hAnsi="Times New Roman"/>
          <w:sz w:val="24"/>
          <w:szCs w:val="24"/>
          <w:lang w:val="sr-Cyrl-CS"/>
        </w:rPr>
        <w:t xml:space="preserve"> Корисни</w:t>
      </w:r>
      <w:r>
        <w:rPr>
          <w:rFonts w:ascii="Times New Roman" w:hAnsi="Times New Roman"/>
          <w:sz w:val="24"/>
          <w:szCs w:val="24"/>
          <w:lang w:val="sr-Cyrl-CS"/>
        </w:rPr>
        <w:t xml:space="preserve">ци </w:t>
      </w:r>
      <w:r w:rsidRPr="008020EE">
        <w:rPr>
          <w:rFonts w:ascii="Times New Roman" w:hAnsi="Times New Roman"/>
          <w:sz w:val="24"/>
          <w:szCs w:val="24"/>
          <w:lang w:val="sr-Cyrl-CS"/>
        </w:rPr>
        <w:t>одобрених средстава дуж</w:t>
      </w:r>
      <w:r>
        <w:rPr>
          <w:rFonts w:ascii="Times New Roman" w:hAnsi="Times New Roman"/>
          <w:sz w:val="24"/>
          <w:szCs w:val="24"/>
          <w:lang w:val="sr-Cyrl-CS"/>
        </w:rPr>
        <w:t>ни су</w:t>
      </w:r>
      <w:r w:rsidRPr="008020EE">
        <w:rPr>
          <w:rFonts w:ascii="Times New Roman" w:hAnsi="Times New Roman"/>
          <w:sz w:val="24"/>
          <w:szCs w:val="24"/>
          <w:lang w:val="sr-Cyrl-CS"/>
        </w:rPr>
        <w:t xml:space="preserve"> да у року од 15 дана по завршетку програма односно пројекта за који су додељена буџетска средства, а најкасније до краја текуће године, подн</w:t>
      </w:r>
      <w:r>
        <w:rPr>
          <w:rFonts w:ascii="Times New Roman" w:hAnsi="Times New Roman"/>
          <w:sz w:val="24"/>
          <w:szCs w:val="24"/>
        </w:rPr>
        <w:t>o</w:t>
      </w:r>
      <w:r w:rsidRPr="008020EE">
        <w:rPr>
          <w:rFonts w:ascii="Times New Roman" w:hAnsi="Times New Roman"/>
          <w:sz w:val="24"/>
          <w:szCs w:val="24"/>
          <w:lang w:val="sr-Cyrl-CS"/>
        </w:rPr>
        <w:t>се извештај о реализацији тих програма и пројеката и достав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 w:rsidRPr="008020EE">
        <w:rPr>
          <w:rFonts w:ascii="Times New Roman" w:hAnsi="Times New Roman"/>
          <w:sz w:val="24"/>
          <w:szCs w:val="24"/>
          <w:lang w:val="sr-Cyrl-CS"/>
        </w:rPr>
        <w:t xml:space="preserve"> доказе о наменском коришћењу финансијских средстава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8020EE">
        <w:rPr>
          <w:rFonts w:ascii="Times New Roman" w:hAnsi="Times New Roman"/>
          <w:sz w:val="24"/>
          <w:szCs w:val="24"/>
          <w:lang w:val="sr-Cyrl-CS"/>
        </w:rPr>
        <w:t xml:space="preserve">Одељењу за финансије и привреду Општинске управе Општине Владичин Хан и 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Комисије за </w:t>
      </w:r>
      <w:r>
        <w:rPr>
          <w:rFonts w:ascii="Times New Roman" w:hAnsi="Times New Roman"/>
          <w:sz w:val="24"/>
          <w:szCs w:val="24"/>
          <w:lang w:val="sr-Cyrl-CS"/>
        </w:rPr>
        <w:t xml:space="preserve">доделу средстава удружењима за </w:t>
      </w:r>
      <w:r w:rsidRPr="0022399C">
        <w:rPr>
          <w:rFonts w:ascii="Times New Roman" w:hAnsi="Times New Roman"/>
          <w:sz w:val="24"/>
          <w:szCs w:val="24"/>
          <w:lang w:val="sr-Cyrl-CS"/>
        </w:rPr>
        <w:t>финансира</w:t>
      </w:r>
      <w:r>
        <w:rPr>
          <w:rFonts w:ascii="Times New Roman" w:hAnsi="Times New Roman"/>
          <w:sz w:val="24"/>
          <w:szCs w:val="24"/>
          <w:lang w:val="sr-Cyrl-CS"/>
        </w:rPr>
        <w:t>ње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и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суфинасира</w:t>
      </w:r>
      <w:r>
        <w:rPr>
          <w:rFonts w:ascii="Times New Roman" w:hAnsi="Times New Roman"/>
          <w:sz w:val="24"/>
          <w:szCs w:val="24"/>
          <w:lang w:val="sr-Cyrl-CS"/>
        </w:rPr>
        <w:t>ње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пројеката од јавног интереса у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општин</w:t>
      </w:r>
      <w:r>
        <w:rPr>
          <w:rFonts w:ascii="Times New Roman" w:hAnsi="Times New Roman"/>
          <w:sz w:val="24"/>
          <w:szCs w:val="24"/>
          <w:lang w:val="sr-Cyrl-CS"/>
        </w:rPr>
        <w:t>и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Владичин Хан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F54044" w:rsidRPr="008020EE" w:rsidRDefault="00F54044" w:rsidP="00F54044">
      <w:pPr>
        <w:pStyle w:val="NoSpacing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54044" w:rsidRPr="00777981" w:rsidRDefault="00F54044" w:rsidP="00F54044">
      <w:pPr>
        <w:pStyle w:val="NoSpacing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5</w:t>
      </w:r>
      <w:r w:rsidRPr="00777981">
        <w:rPr>
          <w:rFonts w:ascii="Times New Roman" w:hAnsi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Решење</w:t>
      </w:r>
      <w:r w:rsidRPr="00777981">
        <w:rPr>
          <w:rFonts w:ascii="Times New Roman" w:hAnsi="Times New Roman"/>
          <w:sz w:val="24"/>
          <w:szCs w:val="24"/>
          <w:lang w:val="sr-Cyrl-CS"/>
        </w:rPr>
        <w:t xml:space="preserve"> ступа на снагу даном доношења и ист</w:t>
      </w:r>
      <w:r>
        <w:rPr>
          <w:rFonts w:ascii="Times New Roman" w:hAnsi="Times New Roman"/>
          <w:sz w:val="24"/>
          <w:szCs w:val="24"/>
          <w:lang w:val="sr-Cyrl-CS"/>
        </w:rPr>
        <w:t>о</w:t>
      </w:r>
      <w:r w:rsidRPr="00777981">
        <w:rPr>
          <w:rFonts w:ascii="Times New Roman" w:hAnsi="Times New Roman"/>
          <w:sz w:val="24"/>
          <w:szCs w:val="24"/>
          <w:lang w:val="sr-Cyrl-CS"/>
        </w:rPr>
        <w:t xml:space="preserve"> објавити на интернет страници.</w:t>
      </w:r>
    </w:p>
    <w:p w:rsidR="00F54044" w:rsidRDefault="00F54044" w:rsidP="00F54044">
      <w:pPr>
        <w:pStyle w:val="NoSpacing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54044" w:rsidRPr="00F536AA" w:rsidRDefault="00F54044" w:rsidP="00F54044">
      <w:pPr>
        <w:pStyle w:val="NoSpacing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6. </w:t>
      </w:r>
      <w:r>
        <w:rPr>
          <w:rFonts w:ascii="Times New Roman" w:hAnsi="Times New Roman"/>
          <w:sz w:val="24"/>
          <w:szCs w:val="24"/>
          <w:lang w:val="sr-Cyrl-CS"/>
        </w:rPr>
        <w:t>Решење</w:t>
      </w:r>
      <w:r w:rsidRPr="00777981">
        <w:rPr>
          <w:rFonts w:ascii="Times New Roman" w:hAnsi="Times New Roman"/>
          <w:sz w:val="24"/>
          <w:szCs w:val="24"/>
          <w:lang w:val="sr-Cyrl-CS"/>
        </w:rPr>
        <w:t xml:space="preserve"> доставити: Подносио</w:t>
      </w:r>
      <w:r w:rsidR="007D5604">
        <w:rPr>
          <w:rFonts w:ascii="Times New Roman" w:hAnsi="Times New Roman"/>
          <w:sz w:val="24"/>
          <w:szCs w:val="24"/>
          <w:lang w:val="sr-Cyrl-CS"/>
        </w:rPr>
        <w:t>цу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77981">
        <w:rPr>
          <w:rFonts w:ascii="Times New Roman" w:hAnsi="Times New Roman"/>
          <w:sz w:val="24"/>
          <w:szCs w:val="24"/>
          <w:lang w:val="sr-Cyrl-CS"/>
        </w:rPr>
        <w:t>пројек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777981">
        <w:rPr>
          <w:rFonts w:ascii="Times New Roman" w:hAnsi="Times New Roman"/>
          <w:sz w:val="24"/>
          <w:szCs w:val="24"/>
          <w:lang w:val="sr-Cyrl-CS"/>
        </w:rPr>
        <w:t>та, председнику Комисији, Одељењу за финансије и привреду Општине Владичин Хан и архиви.</w:t>
      </w:r>
    </w:p>
    <w:p w:rsidR="00F54044" w:rsidRDefault="00F54044" w:rsidP="00F5404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F54044" w:rsidRPr="00C2360E" w:rsidRDefault="00F54044" w:rsidP="00F5404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7D5604" w:rsidRPr="007D5604" w:rsidRDefault="007D5604" w:rsidP="007D560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val="ru-RU"/>
        </w:rPr>
      </w:pPr>
      <w:r w:rsidRPr="007D5604">
        <w:rPr>
          <w:rFonts w:ascii="Times New Roman" w:hAnsi="Times New Roman"/>
          <w:b/>
          <w:sz w:val="24"/>
          <w:szCs w:val="24"/>
          <w:lang w:val="ru-RU"/>
        </w:rPr>
        <w:t>ОПШТИНСКО ВЕЋЕ ОПШТИНЕ ВЛАДИЧИН ХАН</w:t>
      </w:r>
    </w:p>
    <w:p w:rsidR="007D5604" w:rsidRPr="007D5604" w:rsidRDefault="007D5604" w:rsidP="007D560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val="ru-RU"/>
        </w:rPr>
      </w:pPr>
      <w:r w:rsidRPr="007D5604">
        <w:rPr>
          <w:rFonts w:ascii="Times New Roman" w:hAnsi="Times New Roman"/>
          <w:b/>
          <w:sz w:val="24"/>
          <w:szCs w:val="24"/>
          <w:lang w:val="ru-RU"/>
        </w:rPr>
        <w:t>Бро</w:t>
      </w:r>
      <w:r w:rsidRPr="007D5604">
        <w:rPr>
          <w:rFonts w:ascii="Times New Roman" w:hAnsi="Times New Roman"/>
          <w:b/>
          <w:sz w:val="24"/>
          <w:szCs w:val="24"/>
        </w:rPr>
        <w:t>j</w:t>
      </w:r>
      <w:r w:rsidRPr="007D5604">
        <w:rPr>
          <w:rFonts w:ascii="Times New Roman" w:hAnsi="Times New Roman"/>
          <w:b/>
          <w:sz w:val="24"/>
          <w:szCs w:val="24"/>
          <w:lang w:val="ru-RU"/>
        </w:rPr>
        <w:t>: 06-</w:t>
      </w:r>
      <w:r w:rsidR="00343D38">
        <w:rPr>
          <w:rFonts w:ascii="Times New Roman" w:hAnsi="Times New Roman"/>
          <w:b/>
          <w:sz w:val="24"/>
          <w:szCs w:val="24"/>
        </w:rPr>
        <w:t>88/3</w:t>
      </w:r>
      <w:r w:rsidRPr="007D5604">
        <w:rPr>
          <w:rFonts w:ascii="Times New Roman" w:hAnsi="Times New Roman"/>
          <w:b/>
          <w:sz w:val="24"/>
          <w:szCs w:val="24"/>
          <w:lang w:val="ru-RU"/>
        </w:rPr>
        <w:t>/25-III</w:t>
      </w:r>
    </w:p>
    <w:p w:rsidR="00F54044" w:rsidRDefault="00F54044" w:rsidP="00E4629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 xml:space="preserve">     </w:t>
      </w:r>
    </w:p>
    <w:p w:rsidR="00F54044" w:rsidRDefault="00F54044" w:rsidP="00F5404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034354" w:rsidRPr="007D5604" w:rsidRDefault="00F54044" w:rsidP="00F54044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D5604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</w:t>
      </w:r>
      <w:r w:rsidR="00034354" w:rsidRPr="007D5604">
        <w:rPr>
          <w:rFonts w:ascii="Times New Roman" w:hAnsi="Times New Roman"/>
          <w:b/>
          <w:sz w:val="24"/>
          <w:szCs w:val="24"/>
          <w:lang w:val="ru-RU"/>
        </w:rPr>
        <w:t xml:space="preserve">       </w:t>
      </w:r>
      <w:r w:rsidRPr="007D5604">
        <w:rPr>
          <w:rFonts w:ascii="Times New Roman" w:hAnsi="Times New Roman"/>
          <w:b/>
          <w:sz w:val="24"/>
          <w:szCs w:val="24"/>
          <w:lang w:val="ru-RU"/>
        </w:rPr>
        <w:t xml:space="preserve">ПРЕДСЕДНИК </w:t>
      </w:r>
    </w:p>
    <w:p w:rsidR="00343D38" w:rsidRDefault="00F54044" w:rsidP="00F54044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5604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</w:t>
      </w:r>
      <w:r w:rsidR="00034354" w:rsidRPr="007D5604">
        <w:rPr>
          <w:rFonts w:ascii="Times New Roman" w:hAnsi="Times New Roman"/>
          <w:b/>
          <w:sz w:val="24"/>
          <w:szCs w:val="24"/>
          <w:lang w:val="ru-RU"/>
        </w:rPr>
        <w:t xml:space="preserve">    </w:t>
      </w:r>
      <w:r w:rsidRPr="007D5604">
        <w:rPr>
          <w:rFonts w:ascii="Times New Roman" w:hAnsi="Times New Roman"/>
          <w:b/>
          <w:sz w:val="24"/>
          <w:szCs w:val="24"/>
          <w:lang w:val="ru-RU"/>
        </w:rPr>
        <w:t xml:space="preserve"> Горан Младеновић</w:t>
      </w:r>
    </w:p>
    <w:p w:rsidR="00343D38" w:rsidRPr="00343D38" w:rsidRDefault="00343D38" w:rsidP="00F54044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4C34" w:rsidRPr="007D5604" w:rsidRDefault="00024C34" w:rsidP="00E4629A">
      <w:pPr>
        <w:tabs>
          <w:tab w:val="left" w:pos="6030"/>
        </w:tabs>
        <w:rPr>
          <w:rFonts w:ascii="Times New Roman" w:hAnsi="Times New Roman"/>
          <w:sz w:val="24"/>
          <w:szCs w:val="24"/>
          <w:lang w:val="ru-RU"/>
        </w:rPr>
      </w:pPr>
    </w:p>
    <w:p w:rsidR="009041B8" w:rsidRPr="00E4629A" w:rsidRDefault="009041B8" w:rsidP="00E4629A">
      <w:pPr>
        <w:tabs>
          <w:tab w:val="left" w:pos="357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9041B8" w:rsidRPr="00E4629A" w:rsidSect="00C765DA">
      <w:pgSz w:w="12240" w:h="15840"/>
      <w:pgMar w:top="27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F54044"/>
    <w:rsid w:val="00024C34"/>
    <w:rsid w:val="00034354"/>
    <w:rsid w:val="00112C31"/>
    <w:rsid w:val="00121FE5"/>
    <w:rsid w:val="00153F21"/>
    <w:rsid w:val="002B3247"/>
    <w:rsid w:val="002D30C5"/>
    <w:rsid w:val="00343D38"/>
    <w:rsid w:val="00507E6E"/>
    <w:rsid w:val="00665079"/>
    <w:rsid w:val="007D5604"/>
    <w:rsid w:val="00843A19"/>
    <w:rsid w:val="00877E4A"/>
    <w:rsid w:val="008B67DA"/>
    <w:rsid w:val="009041B8"/>
    <w:rsid w:val="00B721A2"/>
    <w:rsid w:val="00BD5FED"/>
    <w:rsid w:val="00D66A3A"/>
    <w:rsid w:val="00DA617A"/>
    <w:rsid w:val="00E2287A"/>
    <w:rsid w:val="00E4629A"/>
    <w:rsid w:val="00F17472"/>
    <w:rsid w:val="00F20D50"/>
    <w:rsid w:val="00F54044"/>
    <w:rsid w:val="00FB3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04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540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54044"/>
    <w:rPr>
      <w:rFonts w:ascii="Calibri" w:eastAsia="Calibri" w:hAnsi="Calibri" w:cs="Times New Roman"/>
    </w:rPr>
  </w:style>
  <w:style w:type="table" w:styleId="TableGrid">
    <w:name w:val="Table Grid"/>
    <w:basedOn w:val="TableNormal"/>
    <w:rsid w:val="00F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PCDJ</cp:lastModifiedBy>
  <cp:revision>8</cp:revision>
  <cp:lastPrinted>2025-06-02T11:55:00Z</cp:lastPrinted>
  <dcterms:created xsi:type="dcterms:W3CDTF">2023-11-22T13:08:00Z</dcterms:created>
  <dcterms:modified xsi:type="dcterms:W3CDTF">2025-06-03T06:54:00Z</dcterms:modified>
</cp:coreProperties>
</file>