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C765DA" w:rsidRDefault="00C765DA" w:rsidP="0022399C">
      <w:pPr>
        <w:pStyle w:val="a4"/>
        <w:tabs>
          <w:tab w:val="left" w:pos="9090"/>
        </w:tabs>
        <w:jc w:val="both"/>
        <w:rPr>
          <w:lang w:val="sr-Cyrl-CS"/>
        </w:rPr>
      </w:pPr>
    </w:p>
    <w:p w:rsidR="009F4C99" w:rsidRPr="0022399C" w:rsidRDefault="0022399C" w:rsidP="009F4C99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На основу члана 70. Статута Општине Владичин Хан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„Службени гласник Града Врања“, број </w:t>
      </w:r>
      <w:r w:rsidR="009F4C99">
        <w:rPr>
          <w:rFonts w:ascii="Times New Roman" w:hAnsi="Times New Roman"/>
          <w:sz w:val="24"/>
          <w:szCs w:val="24"/>
          <w:lang w:val="ru-RU"/>
        </w:rPr>
        <w:t>7/2024-пречишћен текст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), члана 30. Одлуке о Општинском већу Општине Владичин Хан („Службени гласник </w:t>
      </w:r>
      <w:r w:rsidR="009F4C99">
        <w:rPr>
          <w:rFonts w:ascii="Times New Roman" w:hAnsi="Times New Roman"/>
          <w:sz w:val="24"/>
          <w:szCs w:val="24"/>
          <w:lang w:val="ru-RU"/>
        </w:rPr>
        <w:t xml:space="preserve"> Града Врања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“, број 9/19),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члана 73. Пословника Општинског већа Општине Владичин Хан („Службени гласник Града Врања“, број 31/20) 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>и члана 1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4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>. Правилника о начину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, критеријуму и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9F4C99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9F4C99">
        <w:rPr>
          <w:rFonts w:ascii="Times New Roman" w:hAnsi="Times New Roman"/>
          <w:sz w:val="24"/>
          <w:szCs w:val="24"/>
          <w:lang w:val="sr-Cyrl-CS"/>
        </w:rPr>
        <w:t>9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9F4C99">
        <w:rPr>
          <w:rFonts w:ascii="Times New Roman" w:hAnsi="Times New Roman"/>
          <w:sz w:val="24"/>
          <w:szCs w:val="24"/>
          <w:lang w:val="sr-Cyrl-CS"/>
        </w:rPr>
        <w:t>9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коначни предлог 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 w:rsidR="009F4C99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9F4C99">
        <w:rPr>
          <w:rFonts w:ascii="Times New Roman" w:hAnsi="Times New Roman"/>
          <w:sz w:val="24"/>
          <w:szCs w:val="24"/>
          <w:lang w:val="sr-Cyrl-CS"/>
        </w:rPr>
        <w:t>ње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C99">
        <w:rPr>
          <w:rFonts w:ascii="Times New Roman" w:hAnsi="Times New Roman"/>
          <w:sz w:val="24"/>
          <w:szCs w:val="24"/>
          <w:lang w:val="sr-Cyrl-CS"/>
        </w:rPr>
        <w:t>и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суфинасира</w:t>
      </w:r>
      <w:r w:rsidR="009F4C99">
        <w:rPr>
          <w:rFonts w:ascii="Times New Roman" w:hAnsi="Times New Roman"/>
          <w:sz w:val="24"/>
          <w:szCs w:val="24"/>
          <w:lang w:val="sr-Cyrl-CS"/>
        </w:rPr>
        <w:t>ње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C99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9F4C99">
        <w:rPr>
          <w:rFonts w:ascii="Times New Roman" w:hAnsi="Times New Roman"/>
          <w:sz w:val="24"/>
          <w:szCs w:val="24"/>
          <w:lang w:val="sr-Cyrl-CS"/>
        </w:rPr>
        <w:t>и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 по расписаном јавном </w:t>
      </w:r>
      <w:r w:rsidR="009F4C99">
        <w:rPr>
          <w:rFonts w:ascii="Times New Roman" w:hAnsi="Times New Roman"/>
          <w:sz w:val="24"/>
          <w:szCs w:val="24"/>
          <w:lang w:val="sr-Cyrl-CS"/>
        </w:rPr>
        <w:t xml:space="preserve">конкурсу за реализацију пројеката од јавног интереса у области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подршке деци у 202</w:t>
      </w:r>
      <w:r w:rsidR="002B1D0C">
        <w:rPr>
          <w:rFonts w:ascii="Times New Roman" w:hAnsi="Times New Roman"/>
          <w:sz w:val="24"/>
          <w:szCs w:val="24"/>
        </w:rPr>
        <w:t>5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. години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Општинско веће Општине Владичин Хан на седници одржаној дана </w:t>
      </w:r>
      <w:r w:rsidR="002B1D0C">
        <w:rPr>
          <w:rFonts w:ascii="Times New Roman" w:hAnsi="Times New Roman"/>
          <w:sz w:val="24"/>
          <w:szCs w:val="24"/>
        </w:rPr>
        <w:t>01</w:t>
      </w:r>
      <w:r w:rsidR="009F4C99">
        <w:rPr>
          <w:rFonts w:ascii="Times New Roman" w:hAnsi="Times New Roman"/>
          <w:sz w:val="24"/>
          <w:szCs w:val="24"/>
          <w:lang w:val="ru-RU"/>
        </w:rPr>
        <w:t>.0</w:t>
      </w:r>
      <w:r w:rsidR="002B1D0C">
        <w:rPr>
          <w:rFonts w:ascii="Times New Roman" w:hAnsi="Times New Roman"/>
          <w:sz w:val="24"/>
          <w:szCs w:val="24"/>
        </w:rPr>
        <w:t>9</w:t>
      </w:r>
      <w:r w:rsidR="009F4C99">
        <w:rPr>
          <w:rFonts w:ascii="Times New Roman" w:hAnsi="Times New Roman"/>
          <w:sz w:val="24"/>
          <w:szCs w:val="24"/>
          <w:lang w:val="ru-RU"/>
        </w:rPr>
        <w:t>.202</w:t>
      </w:r>
      <w:r w:rsidR="002B1D0C">
        <w:rPr>
          <w:rFonts w:ascii="Times New Roman" w:hAnsi="Times New Roman"/>
          <w:sz w:val="24"/>
          <w:szCs w:val="24"/>
        </w:rPr>
        <w:t>5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. године,</w:t>
      </w:r>
      <w:r w:rsidR="009F4C9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>донело је:</w:t>
      </w:r>
    </w:p>
    <w:p w:rsidR="009F4C99" w:rsidRDefault="009F4C99" w:rsidP="009F4C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091E14" w:rsidP="009F4C99">
      <w:pPr>
        <w:pStyle w:val="a4"/>
        <w:tabs>
          <w:tab w:val="left" w:pos="909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466F94" w:rsidRPr="00C2360E" w:rsidRDefault="00C64D2E" w:rsidP="00466F9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="00466F94" w:rsidRPr="00466F9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b/>
          <w:sz w:val="24"/>
          <w:szCs w:val="24"/>
          <w:lang w:val="sr-Cyrl-CS"/>
        </w:rPr>
        <w:t>ИЗ БУЏЕТА ОПШТИНЕ ВЛАДИЧИН ХАН</w:t>
      </w:r>
    </w:p>
    <w:p w:rsidR="00C64D2E" w:rsidRPr="00C2360E" w:rsidRDefault="00466F94" w:rsidP="0000157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2B1D0C">
        <w:rPr>
          <w:rFonts w:ascii="Times New Roman" w:hAnsi="Times New Roman"/>
          <w:b/>
          <w:sz w:val="24"/>
          <w:szCs w:val="24"/>
        </w:rPr>
        <w:t>5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НА ЈАВНИ КОНКУРС У ОБЛАСТИ ПОДРШКЕ ОСОБАМА СА ИНВАЛИДИТЕТОМ У 202</w:t>
      </w:r>
      <w:r w:rsidR="002B1D0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ГОДИНИ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C42CDF" w:rsidRPr="00380D7B" w:rsidRDefault="00BB43B0" w:rsidP="00CD4715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>Ов</w:t>
      </w:r>
      <w:r w:rsidR="00091E14">
        <w:rPr>
          <w:rFonts w:ascii="Times New Roman" w:hAnsi="Times New Roman"/>
          <w:sz w:val="24"/>
          <w:szCs w:val="24"/>
          <w:lang w:val="sr-Cyrl-CS"/>
        </w:rPr>
        <w:t>и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091E14">
        <w:rPr>
          <w:rFonts w:ascii="Times New Roman" w:hAnsi="Times New Roman"/>
          <w:sz w:val="24"/>
          <w:szCs w:val="24"/>
          <w:lang w:val="sr-Cyrl-CS"/>
        </w:rPr>
        <w:t>Решењем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9F4C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0CB0" w:rsidRPr="009F4C99">
        <w:rPr>
          <w:rFonts w:ascii="Times New Roman" w:hAnsi="Times New Roman"/>
          <w:sz w:val="24"/>
          <w:szCs w:val="24"/>
          <w:lang w:val="ru-RU"/>
        </w:rPr>
        <w:t xml:space="preserve">Одлуком о 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буџет</w:t>
      </w:r>
      <w:r w:rsidR="001B1222">
        <w:rPr>
          <w:rFonts w:ascii="Times New Roman" w:hAnsi="Times New Roman"/>
          <w:sz w:val="24"/>
          <w:szCs w:val="24"/>
          <w:lang w:val="sr-Cyrl-BA"/>
        </w:rPr>
        <w:t>у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BA"/>
        </w:rPr>
        <w:t>2</w:t>
      </w:r>
      <w:r w:rsidR="002B1D0C">
        <w:rPr>
          <w:rFonts w:ascii="Times New Roman" w:hAnsi="Times New Roman"/>
          <w:sz w:val="24"/>
          <w:szCs w:val="24"/>
        </w:rPr>
        <w:t>5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D8318B">
        <w:rPr>
          <w:rFonts w:ascii="Times New Roman" w:hAnsi="Times New Roman"/>
          <w:sz w:val="24"/>
          <w:szCs w:val="24"/>
          <w:lang w:val="sr-Cyrl-BA"/>
        </w:rPr>
        <w:t>г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одину </w:t>
      </w:r>
      <w:r w:rsidR="009F4C99" w:rsidRPr="00220CB0">
        <w:rPr>
          <w:rFonts w:ascii="Times New Roman" w:hAnsi="Times New Roman"/>
          <w:sz w:val="24"/>
          <w:szCs w:val="24"/>
          <w:lang w:val="sr-Cyrl-BA"/>
        </w:rPr>
        <w:t>(</w:t>
      </w:r>
      <w:r w:rsidR="00883E67">
        <w:rPr>
          <w:rFonts w:ascii="Times New Roman" w:hAnsi="Times New Roman"/>
          <w:sz w:val="24"/>
          <w:szCs w:val="24"/>
          <w:lang w:val="sr-Cyrl-BA"/>
        </w:rPr>
        <w:t>„</w:t>
      </w:r>
      <w:r w:rsidR="009F4C99" w:rsidRPr="00220CB0">
        <w:rPr>
          <w:rFonts w:ascii="Times New Roman" w:hAnsi="Times New Roman"/>
          <w:sz w:val="24"/>
          <w:szCs w:val="24"/>
          <w:lang w:val="sr-Cyrl-BA"/>
        </w:rPr>
        <w:t>Службени гласник Града Врања</w:t>
      </w:r>
      <w:r w:rsidR="00883E67">
        <w:rPr>
          <w:rFonts w:ascii="Times New Roman" w:hAnsi="Times New Roman"/>
          <w:sz w:val="24"/>
          <w:szCs w:val="24"/>
          <w:lang w:val="sr-Cyrl-BA"/>
        </w:rPr>
        <w:t>“</w:t>
      </w:r>
      <w:r w:rsidR="009F4C99" w:rsidRPr="00220CB0">
        <w:rPr>
          <w:rFonts w:ascii="Times New Roman" w:hAnsi="Times New Roman"/>
          <w:sz w:val="24"/>
          <w:szCs w:val="24"/>
          <w:lang w:val="sr-Cyrl-BA"/>
        </w:rPr>
        <w:t xml:space="preserve"> број</w:t>
      </w:r>
      <w:r w:rsidR="009F4C99" w:rsidRPr="00C43E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4C99">
        <w:rPr>
          <w:rFonts w:ascii="Times New Roman" w:hAnsi="Times New Roman"/>
          <w:bCs/>
          <w:lang w:val="sr-Cyrl-CS"/>
        </w:rPr>
        <w:t>29</w:t>
      </w:r>
      <w:r w:rsidR="009F4C99" w:rsidRPr="00041F34">
        <w:rPr>
          <w:rFonts w:ascii="Times New Roman" w:hAnsi="Times New Roman"/>
          <w:bCs/>
          <w:lang w:val="sr-Cyrl-CS"/>
        </w:rPr>
        <w:t>/2</w:t>
      </w:r>
      <w:r w:rsidR="002B1D0C">
        <w:rPr>
          <w:rFonts w:ascii="Times New Roman" w:hAnsi="Times New Roman"/>
          <w:bCs/>
        </w:rPr>
        <w:t>4</w:t>
      </w:r>
      <w:r w:rsidR="009F4C99">
        <w:rPr>
          <w:rFonts w:ascii="Times New Roman" w:hAnsi="Times New Roman"/>
          <w:bCs/>
          <w:lang w:val="sr-Cyrl-CS"/>
        </w:rPr>
        <w:t xml:space="preserve"> и </w:t>
      </w:r>
      <w:r w:rsidR="002B1D0C">
        <w:rPr>
          <w:rFonts w:ascii="Times New Roman" w:hAnsi="Times New Roman"/>
          <w:bCs/>
        </w:rPr>
        <w:t>11</w:t>
      </w:r>
      <w:r w:rsidR="009F4C99">
        <w:rPr>
          <w:rFonts w:ascii="Times New Roman" w:hAnsi="Times New Roman"/>
          <w:bCs/>
          <w:lang w:val="sr-Cyrl-CS"/>
        </w:rPr>
        <w:t>/</w:t>
      </w:r>
      <w:r w:rsidR="002B1D0C">
        <w:rPr>
          <w:rFonts w:ascii="Times New Roman" w:hAnsi="Times New Roman"/>
          <w:bCs/>
        </w:rPr>
        <w:t>25</w:t>
      </w:r>
      <w:r w:rsidR="009F4C99">
        <w:rPr>
          <w:rFonts w:ascii="Times New Roman" w:hAnsi="Times New Roman"/>
          <w:szCs w:val="24"/>
          <w:lang w:val="sr-Cyrl-BA"/>
        </w:rPr>
        <w:t>)</w:t>
      </w:r>
      <w:r w:rsidR="00D8318B" w:rsidRPr="009F4C99">
        <w:rPr>
          <w:rFonts w:ascii="Times New Roman" w:hAnsi="Times New Roman"/>
          <w:sz w:val="24"/>
          <w:szCs w:val="24"/>
          <w:lang w:val="ru-RU"/>
        </w:rPr>
        <w:t xml:space="preserve"> у укупном износу од </w:t>
      </w:r>
      <w:r w:rsidR="00434FE3">
        <w:rPr>
          <w:rFonts w:ascii="Times New Roman" w:hAnsi="Times New Roman"/>
          <w:sz w:val="24"/>
          <w:szCs w:val="24"/>
        </w:rPr>
        <w:t>1.697.222,00</w:t>
      </w:r>
      <w:r w:rsidR="009F4C99">
        <w:rPr>
          <w:rFonts w:ascii="Times New Roman" w:hAnsi="Times New Roman"/>
          <w:sz w:val="24"/>
          <w:szCs w:val="24"/>
        </w:rPr>
        <w:t xml:space="preserve"> </w:t>
      </w:r>
      <w:r w:rsidR="00D8318B" w:rsidRPr="009F4C99">
        <w:rPr>
          <w:rFonts w:ascii="Times New Roman" w:hAnsi="Times New Roman"/>
          <w:sz w:val="24"/>
          <w:szCs w:val="24"/>
          <w:lang w:val="ru-RU"/>
        </w:rPr>
        <w:t>динара</w:t>
      </w:r>
      <w:r w:rsidR="00D8318B" w:rsidRPr="00380D7B">
        <w:rPr>
          <w:rFonts w:ascii="Times New Roman" w:hAnsi="Times New Roman"/>
          <w:sz w:val="24"/>
          <w:szCs w:val="24"/>
          <w:lang w:val="sr-Cyrl-BA"/>
        </w:rPr>
        <w:t>.</w:t>
      </w:r>
    </w:p>
    <w:p w:rsidR="00C05999" w:rsidRDefault="00F0027E" w:rsidP="00530A8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одељују се средства </w:t>
      </w:r>
      <w:proofErr w:type="spellStart"/>
      <w:r w:rsidR="00C64D2E" w:rsidRPr="00C2360E">
        <w:rPr>
          <w:rFonts w:ascii="Times New Roman" w:hAnsi="Times New Roman"/>
          <w:sz w:val="24"/>
          <w:szCs w:val="24"/>
          <w:lang w:val="sr-Cyrl-CS"/>
        </w:rPr>
        <w:t>подносиоц</w:t>
      </w:r>
      <w:r w:rsidR="00597184">
        <w:rPr>
          <w:rFonts w:ascii="Times New Roman" w:hAnsi="Times New Roman"/>
          <w:sz w:val="24"/>
          <w:szCs w:val="24"/>
          <w:lang w:val="sr-Cyrl-CS"/>
        </w:rPr>
        <w:t>ма</w:t>
      </w:r>
      <w:proofErr w:type="spellEnd"/>
      <w:r w:rsidR="005971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p w:rsidR="00434FE3" w:rsidRDefault="00434FE3" w:rsidP="00530A8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a5"/>
        <w:tblW w:w="8093" w:type="dxa"/>
        <w:tblInd w:w="18" w:type="dxa"/>
        <w:tblLayout w:type="fixed"/>
        <w:tblLook w:val="04A0"/>
      </w:tblPr>
      <w:tblGrid>
        <w:gridCol w:w="95"/>
        <w:gridCol w:w="676"/>
        <w:gridCol w:w="3024"/>
        <w:gridCol w:w="1591"/>
        <w:gridCol w:w="956"/>
        <w:gridCol w:w="269"/>
        <w:gridCol w:w="1482"/>
      </w:tblGrid>
      <w:tr w:rsidR="00434FE3" w:rsidRPr="005E72BC" w:rsidTr="00E83614">
        <w:tc>
          <w:tcPr>
            <w:tcW w:w="771" w:type="dxa"/>
            <w:gridSpan w:val="2"/>
            <w:vAlign w:val="center"/>
          </w:tcPr>
          <w:p w:rsidR="00434FE3" w:rsidRPr="005E72BC" w:rsidRDefault="00434FE3" w:rsidP="00E651CB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Редни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3024" w:type="dxa"/>
            <w:vAlign w:val="center"/>
          </w:tcPr>
          <w:p w:rsidR="00434FE3" w:rsidRPr="005E72BC" w:rsidRDefault="00434FE3" w:rsidP="00E651CB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Назив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удружења</w:t>
            </w:r>
            <w:proofErr w:type="spellEnd"/>
            <w:r w:rsidRPr="005E72BC">
              <w:rPr>
                <w:sz w:val="16"/>
                <w:szCs w:val="16"/>
              </w:rPr>
              <w:t xml:space="preserve"> и </w:t>
            </w:r>
            <w:proofErr w:type="spellStart"/>
            <w:r w:rsidRPr="005E72BC">
              <w:rPr>
                <w:sz w:val="16"/>
                <w:szCs w:val="16"/>
              </w:rPr>
              <w:t>назив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1591" w:type="dxa"/>
            <w:vAlign w:val="center"/>
          </w:tcPr>
          <w:p w:rsidR="00434FE3" w:rsidRPr="005E72BC" w:rsidRDefault="00434FE3" w:rsidP="00E651CB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Износ захтеваних средстава</w:t>
            </w:r>
          </w:p>
        </w:tc>
        <w:tc>
          <w:tcPr>
            <w:tcW w:w="956" w:type="dxa"/>
            <w:vAlign w:val="center"/>
          </w:tcPr>
          <w:p w:rsidR="00434FE3" w:rsidRPr="005E72BC" w:rsidRDefault="00434FE3" w:rsidP="00E651CB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Укупан број бодова</w:t>
            </w:r>
          </w:p>
        </w:tc>
        <w:tc>
          <w:tcPr>
            <w:tcW w:w="1751" w:type="dxa"/>
            <w:gridSpan w:val="2"/>
            <w:vAlign w:val="center"/>
          </w:tcPr>
          <w:p w:rsidR="00434FE3" w:rsidRPr="005E72BC" w:rsidRDefault="00434FE3" w:rsidP="00E651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Додељени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износ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средстава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за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фининсирање</w:t>
            </w:r>
            <w:proofErr w:type="spellEnd"/>
          </w:p>
        </w:tc>
      </w:tr>
      <w:tr w:rsidR="00434FE3" w:rsidRPr="00CA6C8D" w:rsidTr="00E83614">
        <w:trPr>
          <w:trHeight w:val="1511"/>
        </w:trPr>
        <w:tc>
          <w:tcPr>
            <w:tcW w:w="771" w:type="dxa"/>
            <w:gridSpan w:val="2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</w:rPr>
            </w:pPr>
            <w:r w:rsidRPr="00EB66D6">
              <w:rPr>
                <w:b/>
              </w:rPr>
              <w:t>1.</w:t>
            </w:r>
          </w:p>
        </w:tc>
        <w:tc>
          <w:tcPr>
            <w:tcW w:w="3024" w:type="dxa"/>
            <w:vAlign w:val="center"/>
          </w:tcPr>
          <w:p w:rsidR="00434FE3" w:rsidRPr="00EB66D6" w:rsidRDefault="00434FE3" w:rsidP="00E651CB">
            <w:pPr>
              <w:jc w:val="center"/>
            </w:pPr>
            <w:proofErr w:type="spellStart"/>
            <w:r w:rsidRPr="00EB66D6">
              <w:t>Центар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за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инклузију</w:t>
            </w:r>
            <w:proofErr w:type="spellEnd"/>
            <w:r w:rsidRPr="00EB66D6">
              <w:t xml:space="preserve"> и </w:t>
            </w:r>
            <w:proofErr w:type="spellStart"/>
            <w:r w:rsidRPr="00EB66D6">
              <w:t>одрживи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развој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Владичин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Хан</w:t>
            </w:r>
            <w:proofErr w:type="spellEnd"/>
            <w:r w:rsidRPr="00EB66D6">
              <w:t xml:space="preserve"> – </w:t>
            </w:r>
            <w:proofErr w:type="spellStart"/>
            <w:r w:rsidRPr="00EB66D6">
              <w:t>пројекат</w:t>
            </w:r>
            <w:proofErr w:type="spellEnd"/>
            <w:r w:rsidRPr="00EB66D6">
              <w:t xml:space="preserve"> „</w:t>
            </w:r>
            <w:proofErr w:type="spellStart"/>
            <w:r w:rsidRPr="00EB66D6">
              <w:t>Дневни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боравак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за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децу</w:t>
            </w:r>
            <w:proofErr w:type="spellEnd"/>
            <w:r w:rsidRPr="00EB66D6">
              <w:t xml:space="preserve"> и </w:t>
            </w:r>
            <w:proofErr w:type="spellStart"/>
            <w:r w:rsidRPr="00EB66D6">
              <w:t>омладину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са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сметњама</w:t>
            </w:r>
            <w:proofErr w:type="spellEnd"/>
            <w:r w:rsidRPr="00EB66D6">
              <w:t xml:space="preserve"> у </w:t>
            </w:r>
            <w:proofErr w:type="spellStart"/>
            <w:r w:rsidRPr="00EB66D6">
              <w:t>развоју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2025. </w:t>
            </w:r>
            <w:proofErr w:type="spellStart"/>
            <w:r>
              <w:t>годину</w:t>
            </w:r>
            <w:proofErr w:type="spellEnd"/>
            <w:r w:rsidRPr="00EB66D6">
              <w:t>“</w:t>
            </w:r>
          </w:p>
        </w:tc>
        <w:tc>
          <w:tcPr>
            <w:tcW w:w="1591" w:type="dxa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1.699.344,00</w:t>
            </w:r>
          </w:p>
        </w:tc>
        <w:tc>
          <w:tcPr>
            <w:tcW w:w="956" w:type="dxa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B66D6">
              <w:rPr>
                <w:b/>
              </w:rPr>
              <w:t>5</w:t>
            </w:r>
          </w:p>
        </w:tc>
        <w:tc>
          <w:tcPr>
            <w:tcW w:w="1751" w:type="dxa"/>
            <w:gridSpan w:val="2"/>
            <w:vAlign w:val="center"/>
          </w:tcPr>
          <w:p w:rsidR="00434FE3" w:rsidRPr="00CA6C8D" w:rsidRDefault="00434FE3" w:rsidP="00E651CB">
            <w:pPr>
              <w:jc w:val="center"/>
              <w:rPr>
                <w:b/>
              </w:rPr>
            </w:pPr>
            <w:r w:rsidRPr="00EB66D6">
              <w:rPr>
                <w:b/>
              </w:rPr>
              <w:t>1.</w:t>
            </w:r>
            <w:r>
              <w:rPr>
                <w:b/>
              </w:rPr>
              <w:t>322.222,00</w:t>
            </w:r>
          </w:p>
        </w:tc>
      </w:tr>
      <w:tr w:rsidR="00434FE3" w:rsidRPr="00EB66D6" w:rsidTr="00E83614">
        <w:trPr>
          <w:trHeight w:val="1288"/>
        </w:trPr>
        <w:tc>
          <w:tcPr>
            <w:tcW w:w="771" w:type="dxa"/>
            <w:gridSpan w:val="2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</w:rPr>
            </w:pPr>
            <w:r w:rsidRPr="00EB66D6">
              <w:rPr>
                <w:b/>
              </w:rPr>
              <w:t>2.</w:t>
            </w:r>
          </w:p>
        </w:tc>
        <w:tc>
          <w:tcPr>
            <w:tcW w:w="3024" w:type="dxa"/>
            <w:vAlign w:val="center"/>
          </w:tcPr>
          <w:p w:rsidR="00434FE3" w:rsidRPr="00EB66D6" w:rsidRDefault="00434FE3" w:rsidP="00E651CB">
            <w:pPr>
              <w:jc w:val="center"/>
            </w:pPr>
            <w:proofErr w:type="spellStart"/>
            <w:r w:rsidRPr="00EB66D6">
              <w:t>Хумано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Срце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Сурдулица</w:t>
            </w:r>
            <w:proofErr w:type="spellEnd"/>
            <w:r w:rsidRPr="00EB66D6">
              <w:t xml:space="preserve"> – </w:t>
            </w:r>
            <w:proofErr w:type="spellStart"/>
            <w:r w:rsidRPr="00EB66D6">
              <w:t>пројекат</w:t>
            </w:r>
            <w:proofErr w:type="spellEnd"/>
            <w:r w:rsidRPr="00EB66D6">
              <w:t xml:space="preserve"> „</w:t>
            </w:r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Сензорне</w:t>
            </w:r>
            <w:proofErr w:type="spellEnd"/>
            <w:r>
              <w:t xml:space="preserve"> </w:t>
            </w:r>
            <w:proofErr w:type="spellStart"/>
            <w:r>
              <w:t>собе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за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децу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са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инвалидитетом</w:t>
            </w:r>
            <w:proofErr w:type="spellEnd"/>
            <w:r w:rsidRPr="00EB66D6">
              <w:t>“</w:t>
            </w:r>
          </w:p>
        </w:tc>
        <w:tc>
          <w:tcPr>
            <w:tcW w:w="1591" w:type="dxa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375.000</w:t>
            </w:r>
            <w:r w:rsidRPr="00EB66D6">
              <w:rPr>
                <w:b/>
                <w:lang w:val="sr-Cyrl-CS"/>
              </w:rPr>
              <w:t>,00</w:t>
            </w:r>
          </w:p>
        </w:tc>
        <w:tc>
          <w:tcPr>
            <w:tcW w:w="956" w:type="dxa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B66D6">
              <w:rPr>
                <w:b/>
              </w:rPr>
              <w:t>0</w:t>
            </w:r>
          </w:p>
        </w:tc>
        <w:tc>
          <w:tcPr>
            <w:tcW w:w="1751" w:type="dxa"/>
            <w:gridSpan w:val="2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B66D6">
              <w:rPr>
                <w:b/>
              </w:rPr>
              <w:t>50.000,00</w:t>
            </w:r>
          </w:p>
        </w:tc>
      </w:tr>
      <w:tr w:rsidR="00434FE3" w:rsidRPr="00EB66D6" w:rsidTr="00E83614">
        <w:trPr>
          <w:trHeight w:val="1288"/>
        </w:trPr>
        <w:tc>
          <w:tcPr>
            <w:tcW w:w="771" w:type="dxa"/>
            <w:gridSpan w:val="2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</w:rPr>
            </w:pPr>
            <w:r w:rsidRPr="00EB66D6">
              <w:rPr>
                <w:b/>
              </w:rPr>
              <w:t>3.</w:t>
            </w:r>
          </w:p>
        </w:tc>
        <w:tc>
          <w:tcPr>
            <w:tcW w:w="3024" w:type="dxa"/>
            <w:vAlign w:val="center"/>
          </w:tcPr>
          <w:p w:rsidR="00434FE3" w:rsidRPr="00CA6C8D" w:rsidRDefault="00434FE3" w:rsidP="00E651CB">
            <w:pPr>
              <w:jc w:val="center"/>
            </w:pPr>
            <w:proofErr w:type="spellStart"/>
            <w:r w:rsidRPr="00CA6C8D">
              <w:t>Удружење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за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помоћ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ментално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недовољно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развијеним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особама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Врање</w:t>
            </w:r>
            <w:proofErr w:type="spellEnd"/>
            <w:r w:rsidRPr="00CA6C8D">
              <w:t>,</w:t>
            </w:r>
            <w:r>
              <w:t xml:space="preserve"> - </w:t>
            </w:r>
            <w:proofErr w:type="spellStart"/>
            <w:r w:rsidRPr="00CA6C8D">
              <w:t>пројекат</w:t>
            </w:r>
            <w:proofErr w:type="spellEnd"/>
            <w:r w:rsidRPr="00CA6C8D">
              <w:t xml:space="preserve"> „</w:t>
            </w:r>
            <w:proofErr w:type="spellStart"/>
            <w:r w:rsidRPr="00CA6C8D">
              <w:t>Интеграција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лица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са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сметњама</w:t>
            </w:r>
            <w:proofErr w:type="spellEnd"/>
            <w:r w:rsidRPr="00CA6C8D">
              <w:t xml:space="preserve"> у </w:t>
            </w:r>
            <w:proofErr w:type="spellStart"/>
            <w:r w:rsidRPr="00CA6C8D">
              <w:t>развоју</w:t>
            </w:r>
            <w:proofErr w:type="spellEnd"/>
            <w:r w:rsidRPr="00CA6C8D">
              <w:t xml:space="preserve"> и </w:t>
            </w:r>
            <w:proofErr w:type="spellStart"/>
            <w:r w:rsidRPr="00CA6C8D">
              <w:t>успостављање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одрживости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услуге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на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територији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општине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Владичин</w:t>
            </w:r>
            <w:proofErr w:type="spellEnd"/>
            <w:r w:rsidRPr="00CA6C8D">
              <w:t xml:space="preserve"> </w:t>
            </w:r>
            <w:proofErr w:type="spellStart"/>
            <w:r w:rsidRPr="00CA6C8D">
              <w:t>Хан</w:t>
            </w:r>
            <w:proofErr w:type="spellEnd"/>
            <w:r w:rsidRPr="00CA6C8D">
              <w:t>“</w:t>
            </w:r>
          </w:p>
        </w:tc>
        <w:tc>
          <w:tcPr>
            <w:tcW w:w="1591" w:type="dxa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90</w:t>
            </w:r>
            <w:r w:rsidRPr="00EB66D6">
              <w:rPr>
                <w:b/>
                <w:lang w:val="sr-Cyrl-CS"/>
              </w:rPr>
              <w:t>.000,00</w:t>
            </w:r>
          </w:p>
        </w:tc>
        <w:tc>
          <w:tcPr>
            <w:tcW w:w="956" w:type="dxa"/>
            <w:vAlign w:val="center"/>
          </w:tcPr>
          <w:p w:rsidR="00434FE3" w:rsidRPr="00CA6C8D" w:rsidRDefault="00434FE3" w:rsidP="00E651C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51" w:type="dxa"/>
            <w:gridSpan w:val="2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EB66D6">
              <w:rPr>
                <w:b/>
              </w:rPr>
              <w:t>.000,00</w:t>
            </w:r>
          </w:p>
        </w:tc>
      </w:tr>
      <w:tr w:rsidR="00434FE3" w:rsidRPr="00EB66D6" w:rsidTr="00E83614">
        <w:trPr>
          <w:trHeight w:val="1288"/>
        </w:trPr>
        <w:tc>
          <w:tcPr>
            <w:tcW w:w="771" w:type="dxa"/>
            <w:gridSpan w:val="2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</w:rPr>
            </w:pPr>
            <w:r w:rsidRPr="00EB66D6">
              <w:rPr>
                <w:b/>
              </w:rPr>
              <w:t>4.</w:t>
            </w:r>
          </w:p>
        </w:tc>
        <w:tc>
          <w:tcPr>
            <w:tcW w:w="3024" w:type="dxa"/>
            <w:vAlign w:val="center"/>
          </w:tcPr>
          <w:p w:rsidR="00434FE3" w:rsidRPr="00EB66D6" w:rsidRDefault="00434FE3" w:rsidP="00E651CB">
            <w:pPr>
              <w:jc w:val="center"/>
            </w:pPr>
            <w:proofErr w:type="spellStart"/>
            <w:r w:rsidRPr="00EB66D6">
              <w:t>Међуопштинска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организација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глувих</w:t>
            </w:r>
            <w:proofErr w:type="spellEnd"/>
            <w:r w:rsidRPr="00EB66D6">
              <w:t xml:space="preserve"> и </w:t>
            </w:r>
            <w:proofErr w:type="spellStart"/>
            <w:r w:rsidRPr="00EB66D6">
              <w:t>наглувих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Врање</w:t>
            </w:r>
            <w:proofErr w:type="spellEnd"/>
            <w:r w:rsidRPr="00EB66D6">
              <w:t xml:space="preserve">, - </w:t>
            </w:r>
            <w:proofErr w:type="spellStart"/>
            <w:r w:rsidRPr="00EB66D6">
              <w:t>пројекат</w:t>
            </w:r>
            <w:proofErr w:type="spellEnd"/>
            <w:r w:rsidRPr="00EB66D6">
              <w:t xml:space="preserve"> „</w:t>
            </w:r>
            <w:proofErr w:type="spellStart"/>
            <w:r w:rsidRPr="00EB66D6">
              <w:t>Интеграција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глувих</w:t>
            </w:r>
            <w:proofErr w:type="spellEnd"/>
            <w:r w:rsidRPr="00EB66D6">
              <w:t xml:space="preserve"> и </w:t>
            </w:r>
            <w:proofErr w:type="spellStart"/>
            <w:r w:rsidRPr="00EB66D6">
              <w:t>наглувих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лица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са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територије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општине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Владичин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Хан</w:t>
            </w:r>
            <w:proofErr w:type="spellEnd"/>
            <w:r w:rsidRPr="00EB66D6">
              <w:t>“</w:t>
            </w:r>
          </w:p>
        </w:tc>
        <w:tc>
          <w:tcPr>
            <w:tcW w:w="1591" w:type="dxa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150</w:t>
            </w:r>
            <w:r w:rsidRPr="00EB66D6">
              <w:rPr>
                <w:b/>
                <w:lang w:val="sr-Cyrl-CS"/>
              </w:rPr>
              <w:t>.000,00</w:t>
            </w:r>
          </w:p>
        </w:tc>
        <w:tc>
          <w:tcPr>
            <w:tcW w:w="956" w:type="dxa"/>
            <w:vAlign w:val="center"/>
          </w:tcPr>
          <w:p w:rsidR="00434FE3" w:rsidRPr="00CA6C8D" w:rsidRDefault="00434FE3" w:rsidP="00E651CB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751" w:type="dxa"/>
            <w:gridSpan w:val="2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B66D6">
              <w:rPr>
                <w:b/>
              </w:rPr>
              <w:t>0.000,00</w:t>
            </w:r>
          </w:p>
        </w:tc>
      </w:tr>
      <w:tr w:rsidR="00434FE3" w:rsidRPr="00EB66D6" w:rsidTr="00E83614">
        <w:trPr>
          <w:trHeight w:val="1288"/>
        </w:trPr>
        <w:tc>
          <w:tcPr>
            <w:tcW w:w="771" w:type="dxa"/>
            <w:gridSpan w:val="2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</w:rPr>
            </w:pPr>
            <w:r w:rsidRPr="00EB66D6">
              <w:rPr>
                <w:b/>
              </w:rPr>
              <w:lastRenderedPageBreak/>
              <w:t>5.</w:t>
            </w:r>
          </w:p>
        </w:tc>
        <w:tc>
          <w:tcPr>
            <w:tcW w:w="3024" w:type="dxa"/>
            <w:vAlign w:val="center"/>
          </w:tcPr>
          <w:p w:rsidR="00434FE3" w:rsidRPr="00EB66D6" w:rsidRDefault="00434FE3" w:rsidP="00E651CB">
            <w:pPr>
              <w:jc w:val="center"/>
            </w:pPr>
            <w:proofErr w:type="spellStart"/>
            <w:r w:rsidRPr="00EB66D6">
              <w:t>Удружење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мултиплесклерозе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Пчињског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окр</w:t>
            </w:r>
            <w:r>
              <w:t>уга</w:t>
            </w:r>
            <w:proofErr w:type="spellEnd"/>
            <w:r>
              <w:t xml:space="preserve">, </w:t>
            </w:r>
            <w:proofErr w:type="spellStart"/>
            <w:r>
              <w:t>пројекат</w:t>
            </w:r>
            <w:proofErr w:type="spellEnd"/>
            <w:r>
              <w:t xml:space="preserve"> „</w:t>
            </w:r>
            <w:proofErr w:type="spellStart"/>
            <w:r>
              <w:t>Наше</w:t>
            </w:r>
            <w:proofErr w:type="spellEnd"/>
            <w:r>
              <w:t xml:space="preserve"> </w:t>
            </w:r>
            <w:proofErr w:type="spellStart"/>
            <w:r>
              <w:t>креативке</w:t>
            </w:r>
            <w:proofErr w:type="spellEnd"/>
            <w:r w:rsidRPr="00EB66D6">
              <w:t>“</w:t>
            </w:r>
          </w:p>
        </w:tc>
        <w:tc>
          <w:tcPr>
            <w:tcW w:w="1591" w:type="dxa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228</w:t>
            </w:r>
            <w:r w:rsidRPr="00EB66D6">
              <w:rPr>
                <w:b/>
                <w:lang w:val="sr-Cyrl-CS"/>
              </w:rPr>
              <w:t>.000,00</w:t>
            </w:r>
          </w:p>
        </w:tc>
        <w:tc>
          <w:tcPr>
            <w:tcW w:w="956" w:type="dxa"/>
            <w:vAlign w:val="center"/>
          </w:tcPr>
          <w:p w:rsidR="00434FE3" w:rsidRPr="00CA6C8D" w:rsidRDefault="00434FE3" w:rsidP="00E651CB">
            <w:pPr>
              <w:jc w:val="center"/>
              <w:rPr>
                <w:b/>
              </w:rPr>
            </w:pPr>
            <w:r w:rsidRPr="00EB66D6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751" w:type="dxa"/>
            <w:gridSpan w:val="2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B66D6">
              <w:rPr>
                <w:b/>
              </w:rPr>
              <w:t>0.000,00</w:t>
            </w:r>
          </w:p>
        </w:tc>
      </w:tr>
      <w:tr w:rsidR="00434FE3" w:rsidRPr="00EB66D6" w:rsidTr="00E83614">
        <w:trPr>
          <w:trHeight w:val="1288"/>
        </w:trPr>
        <w:tc>
          <w:tcPr>
            <w:tcW w:w="771" w:type="dxa"/>
            <w:gridSpan w:val="2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</w:rPr>
            </w:pPr>
            <w:r w:rsidRPr="00EB66D6">
              <w:rPr>
                <w:b/>
              </w:rPr>
              <w:t>6.</w:t>
            </w:r>
          </w:p>
        </w:tc>
        <w:tc>
          <w:tcPr>
            <w:tcW w:w="3024" w:type="dxa"/>
            <w:vAlign w:val="center"/>
          </w:tcPr>
          <w:p w:rsidR="00434FE3" w:rsidRPr="00EB66D6" w:rsidRDefault="00434FE3" w:rsidP="00E651CB">
            <w:pPr>
              <w:jc w:val="center"/>
            </w:pPr>
            <w:proofErr w:type="spellStart"/>
            <w:r w:rsidRPr="00EB66D6">
              <w:t>Друштво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за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церебралну</w:t>
            </w:r>
            <w:proofErr w:type="spellEnd"/>
            <w:r w:rsidRPr="00EB66D6">
              <w:t xml:space="preserve"> и </w:t>
            </w:r>
            <w:proofErr w:type="spellStart"/>
            <w:r w:rsidRPr="00EB66D6">
              <w:t>дечју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парализу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Сунце</w:t>
            </w:r>
            <w:proofErr w:type="spellEnd"/>
            <w:r w:rsidRPr="00EB66D6">
              <w:t xml:space="preserve">, </w:t>
            </w:r>
            <w:proofErr w:type="spellStart"/>
            <w:r w:rsidRPr="00EB66D6">
              <w:t>Врање</w:t>
            </w:r>
            <w:proofErr w:type="spellEnd"/>
            <w:r>
              <w:t xml:space="preserve">, - </w:t>
            </w:r>
            <w:proofErr w:type="spellStart"/>
            <w:r>
              <w:t>пројекат</w:t>
            </w:r>
            <w:proofErr w:type="spellEnd"/>
            <w:r>
              <w:t>: „</w:t>
            </w:r>
            <w:proofErr w:type="spellStart"/>
            <w:r>
              <w:t>Нисмо</w:t>
            </w:r>
            <w:proofErr w:type="spellEnd"/>
            <w:r>
              <w:t xml:space="preserve"> </w:t>
            </w:r>
            <w:proofErr w:type="spellStart"/>
            <w:r>
              <w:t>сами</w:t>
            </w:r>
            <w:proofErr w:type="spellEnd"/>
            <w:r>
              <w:t xml:space="preserve">, </w:t>
            </w:r>
            <w:proofErr w:type="spellStart"/>
            <w:r>
              <w:t>имамо</w:t>
            </w:r>
            <w:proofErr w:type="spellEnd"/>
            <w:r>
              <w:t xml:space="preserve"> </w:t>
            </w:r>
            <w:proofErr w:type="spellStart"/>
            <w:r>
              <w:t>вас</w:t>
            </w:r>
            <w:proofErr w:type="spellEnd"/>
            <w:r w:rsidRPr="00EB66D6">
              <w:t>“</w:t>
            </w:r>
          </w:p>
        </w:tc>
        <w:tc>
          <w:tcPr>
            <w:tcW w:w="1591" w:type="dxa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  <w:lang w:val="sr-Cyrl-CS"/>
              </w:rPr>
            </w:pPr>
            <w:r w:rsidRPr="00EB66D6">
              <w:rPr>
                <w:b/>
                <w:lang w:val="sr-Cyrl-CS"/>
              </w:rPr>
              <w:t>158.000,00</w:t>
            </w:r>
          </w:p>
        </w:tc>
        <w:tc>
          <w:tcPr>
            <w:tcW w:w="956" w:type="dxa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B66D6">
              <w:rPr>
                <w:b/>
              </w:rPr>
              <w:t>5</w:t>
            </w:r>
          </w:p>
        </w:tc>
        <w:tc>
          <w:tcPr>
            <w:tcW w:w="1751" w:type="dxa"/>
            <w:gridSpan w:val="2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B66D6">
              <w:rPr>
                <w:b/>
              </w:rPr>
              <w:t>.000,00</w:t>
            </w:r>
          </w:p>
        </w:tc>
      </w:tr>
      <w:tr w:rsidR="00434FE3" w:rsidRPr="00EB66D6" w:rsidTr="00E83614">
        <w:trPr>
          <w:trHeight w:val="1288"/>
        </w:trPr>
        <w:tc>
          <w:tcPr>
            <w:tcW w:w="771" w:type="dxa"/>
            <w:gridSpan w:val="2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</w:rPr>
            </w:pPr>
            <w:r w:rsidRPr="00EB66D6">
              <w:rPr>
                <w:b/>
              </w:rPr>
              <w:t>7.</w:t>
            </w:r>
          </w:p>
        </w:tc>
        <w:tc>
          <w:tcPr>
            <w:tcW w:w="3024" w:type="dxa"/>
            <w:vAlign w:val="center"/>
          </w:tcPr>
          <w:p w:rsidR="00434FE3" w:rsidRPr="00EB66D6" w:rsidRDefault="00434FE3" w:rsidP="00E651CB">
            <w:pPr>
              <w:jc w:val="center"/>
            </w:pPr>
            <w:proofErr w:type="spellStart"/>
            <w:r w:rsidRPr="00EB66D6">
              <w:t>Међуопштинска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организација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савеза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слепих</w:t>
            </w:r>
            <w:proofErr w:type="spellEnd"/>
            <w:r w:rsidRPr="00EB66D6">
              <w:t xml:space="preserve">, </w:t>
            </w:r>
            <w:proofErr w:type="spellStart"/>
            <w:r w:rsidRPr="00EB66D6">
              <w:t>пројекат</w:t>
            </w:r>
            <w:proofErr w:type="spellEnd"/>
            <w:r w:rsidRPr="00EB66D6">
              <w:t xml:space="preserve"> „</w:t>
            </w:r>
            <w:proofErr w:type="spellStart"/>
            <w:r w:rsidRPr="00EB66D6">
              <w:t>Рад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за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добробит</w:t>
            </w:r>
            <w:proofErr w:type="spellEnd"/>
            <w:r w:rsidRPr="00EB66D6">
              <w:t xml:space="preserve"> </w:t>
            </w:r>
            <w:proofErr w:type="spellStart"/>
            <w:r w:rsidRPr="00EB66D6">
              <w:t>слепих</w:t>
            </w:r>
            <w:proofErr w:type="spellEnd"/>
            <w:r w:rsidRPr="00EB66D6">
              <w:t xml:space="preserve"> и </w:t>
            </w:r>
            <w:proofErr w:type="spellStart"/>
            <w:r w:rsidRPr="00EB66D6">
              <w:t>слабовидих</w:t>
            </w:r>
            <w:proofErr w:type="spellEnd"/>
            <w:r w:rsidRPr="00EB66D6">
              <w:t>“</w:t>
            </w:r>
          </w:p>
        </w:tc>
        <w:tc>
          <w:tcPr>
            <w:tcW w:w="1591" w:type="dxa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  <w:lang w:val="sr-Cyrl-CS"/>
              </w:rPr>
            </w:pPr>
            <w:r w:rsidRPr="00EB66D6">
              <w:rPr>
                <w:b/>
                <w:lang w:val="sr-Cyrl-CS"/>
              </w:rPr>
              <w:t>150.000,00</w:t>
            </w:r>
          </w:p>
        </w:tc>
        <w:tc>
          <w:tcPr>
            <w:tcW w:w="956" w:type="dxa"/>
            <w:vAlign w:val="center"/>
          </w:tcPr>
          <w:p w:rsidR="00434FE3" w:rsidRPr="00CA6C8D" w:rsidRDefault="00434FE3" w:rsidP="00E651C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51" w:type="dxa"/>
            <w:gridSpan w:val="2"/>
            <w:vAlign w:val="center"/>
          </w:tcPr>
          <w:p w:rsidR="00434FE3" w:rsidRPr="00EB66D6" w:rsidRDefault="00434FE3" w:rsidP="00E651C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B66D6">
              <w:rPr>
                <w:b/>
              </w:rPr>
              <w:t>.000,00</w:t>
            </w:r>
          </w:p>
        </w:tc>
      </w:tr>
      <w:tr w:rsidR="00E83614" w:rsidRPr="005E72BC" w:rsidTr="00E83614">
        <w:trPr>
          <w:gridBefore w:val="1"/>
          <w:gridAfter w:val="1"/>
          <w:wBefore w:w="95" w:type="dxa"/>
          <w:wAfter w:w="1482" w:type="dxa"/>
        </w:trPr>
        <w:tc>
          <w:tcPr>
            <w:tcW w:w="6516" w:type="dxa"/>
            <w:gridSpan w:val="5"/>
            <w:vAlign w:val="center"/>
          </w:tcPr>
          <w:p w:rsidR="00E83614" w:rsidRPr="005E72BC" w:rsidRDefault="00E83614" w:rsidP="00E651CB">
            <w:pPr>
              <w:jc w:val="center"/>
              <w:rPr>
                <w:b/>
                <w:lang w:val="sr-Cyrl-CS"/>
              </w:rPr>
            </w:pPr>
            <w:r w:rsidRPr="005E72BC">
              <w:rPr>
                <w:b/>
                <w:lang w:val="sr-Cyrl-CS"/>
              </w:rPr>
              <w:t>УКУПНО</w:t>
            </w:r>
            <w:r>
              <w:rPr>
                <w:b/>
                <w:lang w:val="sr-Cyrl-CS"/>
              </w:rPr>
              <w:t xml:space="preserve">   </w:t>
            </w:r>
            <w:r w:rsidRPr="00E83614">
              <w:rPr>
                <w:rFonts w:ascii="Times New Roman" w:hAnsi="Times New Roman"/>
                <w:b/>
                <w:sz w:val="24"/>
                <w:szCs w:val="24"/>
              </w:rPr>
              <w:t xml:space="preserve">1.697.222,00 </w:t>
            </w:r>
            <w:r w:rsidRPr="00E836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динара</w:t>
            </w:r>
          </w:p>
        </w:tc>
      </w:tr>
    </w:tbl>
    <w:p w:rsidR="00434FE3" w:rsidRDefault="00434FE3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434FE3" w:rsidRDefault="00434FE3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597184">
        <w:rPr>
          <w:rFonts w:ascii="Times New Roman" w:hAnsi="Times New Roman"/>
          <w:sz w:val="24"/>
          <w:szCs w:val="24"/>
          <w:lang w:val="sr-Cyrl-CS"/>
        </w:rPr>
        <w:t>оци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та обавез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184">
        <w:rPr>
          <w:rFonts w:ascii="Times New Roman" w:hAnsi="Times New Roman"/>
          <w:sz w:val="24"/>
          <w:szCs w:val="24"/>
          <w:lang w:val="sr-Cyrl-CS"/>
        </w:rPr>
        <w:t>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осам дана од дана пријема ов</w:t>
      </w:r>
      <w:r w:rsidR="00BA0BA4">
        <w:rPr>
          <w:rFonts w:ascii="Times New Roman" w:hAnsi="Times New Roman"/>
          <w:sz w:val="24"/>
          <w:szCs w:val="24"/>
          <w:lang w:val="sr-Cyrl-CS"/>
        </w:rPr>
        <w:t>ог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A0BA4">
        <w:rPr>
          <w:rFonts w:ascii="Times New Roman" w:hAnsi="Times New Roman"/>
          <w:sz w:val="24"/>
          <w:szCs w:val="24"/>
          <w:lang w:val="sr-Cyrl-CS"/>
        </w:rPr>
        <w:t>Решења</w:t>
      </w:r>
      <w:r w:rsidR="001D288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достав</w:t>
      </w:r>
      <w:r w:rsidR="00597184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средстви</w:t>
      </w:r>
      <w:r w:rsidR="008020EE" w:rsidRPr="009F4C99">
        <w:rPr>
          <w:rFonts w:ascii="Times New Roman" w:hAnsi="Times New Roman"/>
          <w:sz w:val="24"/>
          <w:szCs w:val="24"/>
          <w:lang w:val="ru-RU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а Општинском већу Општине Владичин Хан у два примерка, изјаву да средства за реализацију одобреног програма нису на други начин већ обезбеђена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изјаву о непостојању сукуба интереса</w:t>
      </w:r>
      <w:r w:rsidR="0000157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и интерни акт о антикорупцијској политици.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77981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ци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 w:rsidR="00597184">
        <w:rPr>
          <w:rFonts w:ascii="Times New Roman" w:hAnsi="Times New Roman"/>
          <w:sz w:val="24"/>
          <w:szCs w:val="24"/>
          <w:lang w:val="sr-Cyrl-CS"/>
        </w:rPr>
        <w:t>ни 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</w:t>
      </w:r>
      <w:r w:rsidR="002F0562">
        <w:rPr>
          <w:rFonts w:ascii="Times New Roman" w:hAnsi="Times New Roman"/>
          <w:sz w:val="24"/>
          <w:szCs w:val="24"/>
        </w:rPr>
        <w:t>o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се извештај о реализацији тих програма и пројеката и достав</w:t>
      </w:r>
      <w:r w:rsidR="00434FE3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доказе о наменском коришћењу финансијских средстава</w:t>
      </w:r>
      <w:r w:rsidR="000B2BB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>Комисиј</w:t>
      </w:r>
      <w:r w:rsidR="00434FE3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7252D9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суфинасира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 w:rsidR="007252D9">
        <w:rPr>
          <w:rFonts w:ascii="Times New Roman" w:hAnsi="Times New Roman"/>
          <w:sz w:val="24"/>
          <w:szCs w:val="24"/>
          <w:lang w:val="sr-Cyrl-CS"/>
        </w:rPr>
        <w:t>.</w:t>
      </w:r>
    </w:p>
    <w:p w:rsidR="007252D9" w:rsidRPr="008020EE" w:rsidRDefault="007252D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C42CDF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EC0807" w:rsidRPr="009F4C99">
        <w:rPr>
          <w:rFonts w:ascii="Times New Roman" w:hAnsi="Times New Roman"/>
          <w:sz w:val="24"/>
          <w:szCs w:val="24"/>
          <w:lang w:val="ru-RU"/>
        </w:rPr>
        <w:t>Решење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ступа на снагу даном доношења и исту објавити на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E132B4">
        <w:rPr>
          <w:rFonts w:ascii="Times New Roman" w:hAnsi="Times New Roman"/>
          <w:sz w:val="24"/>
          <w:szCs w:val="24"/>
          <w:lang w:val="sr-Cyrl-CS"/>
        </w:rPr>
        <w:t>Решење</w:t>
      </w:r>
      <w:r w:rsidRPr="00777981">
        <w:rPr>
          <w:rFonts w:ascii="Times New Roman" w:hAnsi="Times New Roman"/>
          <w:sz w:val="24"/>
          <w:szCs w:val="24"/>
          <w:lang w:val="sr-Cyrl-CS"/>
        </w:rPr>
        <w:t xml:space="preserve"> доставити: Подносиоц</w:t>
      </w:r>
      <w:r w:rsidR="00446F64">
        <w:rPr>
          <w:rFonts w:ascii="Times New Roman" w:hAnsi="Times New Roman"/>
          <w:sz w:val="24"/>
          <w:szCs w:val="24"/>
          <w:lang w:val="sr-Cyrl-CS"/>
        </w:rPr>
        <w:t>има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446F64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34FE3">
        <w:rPr>
          <w:rFonts w:ascii="Times New Roman" w:hAnsi="Times New Roman"/>
          <w:b/>
          <w:sz w:val="24"/>
          <w:szCs w:val="24"/>
          <w:lang w:val="ru-RU"/>
        </w:rPr>
        <w:t>134/6/25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0157E" w:rsidRPr="009F4C99" w:rsidRDefault="007252D9" w:rsidP="0000157E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F4C99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00157E" w:rsidRPr="009F4C99">
        <w:rPr>
          <w:rFonts w:ascii="Times New Roman" w:hAnsi="Times New Roman"/>
          <w:b/>
          <w:sz w:val="24"/>
          <w:szCs w:val="24"/>
          <w:lang w:val="ru-RU"/>
        </w:rPr>
        <w:t xml:space="preserve">ПРЕДСЕДНИК </w:t>
      </w:r>
    </w:p>
    <w:p w:rsidR="0000157E" w:rsidRPr="0000157E" w:rsidRDefault="0000157E" w:rsidP="0000157E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C99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Горан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Младеновић</w:t>
      </w:r>
      <w:proofErr w:type="spellEnd"/>
    </w:p>
    <w:p w:rsidR="00A74222" w:rsidRPr="007252D9" w:rsidRDefault="00A74222" w:rsidP="007252D9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A74222" w:rsidRPr="007252D9" w:rsidSect="00C765DA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4D2E"/>
    <w:rsid w:val="0000157E"/>
    <w:rsid w:val="00002B68"/>
    <w:rsid w:val="00012C2B"/>
    <w:rsid w:val="00017E1B"/>
    <w:rsid w:val="00036DC2"/>
    <w:rsid w:val="000472E9"/>
    <w:rsid w:val="000604C1"/>
    <w:rsid w:val="000868CE"/>
    <w:rsid w:val="00091E14"/>
    <w:rsid w:val="000933EF"/>
    <w:rsid w:val="000936AE"/>
    <w:rsid w:val="00094886"/>
    <w:rsid w:val="000B2945"/>
    <w:rsid w:val="000B2BBC"/>
    <w:rsid w:val="000C2E84"/>
    <w:rsid w:val="000D327E"/>
    <w:rsid w:val="000F3D28"/>
    <w:rsid w:val="001033F1"/>
    <w:rsid w:val="001075AB"/>
    <w:rsid w:val="001119FD"/>
    <w:rsid w:val="00114A36"/>
    <w:rsid w:val="00130AF9"/>
    <w:rsid w:val="00134673"/>
    <w:rsid w:val="001411EA"/>
    <w:rsid w:val="00141438"/>
    <w:rsid w:val="00143B5A"/>
    <w:rsid w:val="00147716"/>
    <w:rsid w:val="00153237"/>
    <w:rsid w:val="00175F08"/>
    <w:rsid w:val="00185C8E"/>
    <w:rsid w:val="00187BD3"/>
    <w:rsid w:val="001A0C72"/>
    <w:rsid w:val="001A745F"/>
    <w:rsid w:val="001B0E40"/>
    <w:rsid w:val="001B1222"/>
    <w:rsid w:val="001C20EA"/>
    <w:rsid w:val="001D1AAB"/>
    <w:rsid w:val="001D2885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1D0C"/>
    <w:rsid w:val="002B7597"/>
    <w:rsid w:val="002D01D1"/>
    <w:rsid w:val="002D3B6B"/>
    <w:rsid w:val="002D7608"/>
    <w:rsid w:val="002F0562"/>
    <w:rsid w:val="00307D61"/>
    <w:rsid w:val="0031037C"/>
    <w:rsid w:val="00317630"/>
    <w:rsid w:val="00341C2D"/>
    <w:rsid w:val="00345DAD"/>
    <w:rsid w:val="00355954"/>
    <w:rsid w:val="003575CD"/>
    <w:rsid w:val="00371B6A"/>
    <w:rsid w:val="00380D7B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16E6A"/>
    <w:rsid w:val="00420C61"/>
    <w:rsid w:val="00425FBA"/>
    <w:rsid w:val="00434FE3"/>
    <w:rsid w:val="00446F64"/>
    <w:rsid w:val="00453FA1"/>
    <w:rsid w:val="00466A11"/>
    <w:rsid w:val="00466F94"/>
    <w:rsid w:val="00470877"/>
    <w:rsid w:val="00477454"/>
    <w:rsid w:val="004862E0"/>
    <w:rsid w:val="00487C7E"/>
    <w:rsid w:val="00491565"/>
    <w:rsid w:val="004A1630"/>
    <w:rsid w:val="004A6E04"/>
    <w:rsid w:val="004C12BA"/>
    <w:rsid w:val="004F2801"/>
    <w:rsid w:val="00503D49"/>
    <w:rsid w:val="00504B6A"/>
    <w:rsid w:val="0052514F"/>
    <w:rsid w:val="00526268"/>
    <w:rsid w:val="00530A8A"/>
    <w:rsid w:val="00533DD7"/>
    <w:rsid w:val="0054753A"/>
    <w:rsid w:val="00555239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5FEB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252D9"/>
    <w:rsid w:val="00750498"/>
    <w:rsid w:val="00753279"/>
    <w:rsid w:val="00761E6D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17EB3"/>
    <w:rsid w:val="00834FE5"/>
    <w:rsid w:val="00836249"/>
    <w:rsid w:val="00840875"/>
    <w:rsid w:val="00845074"/>
    <w:rsid w:val="00853EAB"/>
    <w:rsid w:val="008702CF"/>
    <w:rsid w:val="00883E67"/>
    <w:rsid w:val="00886A55"/>
    <w:rsid w:val="00896572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DEB"/>
    <w:rsid w:val="009D00E0"/>
    <w:rsid w:val="009E6DA2"/>
    <w:rsid w:val="009F0D19"/>
    <w:rsid w:val="009F287D"/>
    <w:rsid w:val="009F4C99"/>
    <w:rsid w:val="00A037C9"/>
    <w:rsid w:val="00A04B59"/>
    <w:rsid w:val="00A142A1"/>
    <w:rsid w:val="00A2696B"/>
    <w:rsid w:val="00A33B39"/>
    <w:rsid w:val="00A567DB"/>
    <w:rsid w:val="00A57D1E"/>
    <w:rsid w:val="00A621C9"/>
    <w:rsid w:val="00A64418"/>
    <w:rsid w:val="00A6576E"/>
    <w:rsid w:val="00A72475"/>
    <w:rsid w:val="00A74222"/>
    <w:rsid w:val="00A75833"/>
    <w:rsid w:val="00A823AB"/>
    <w:rsid w:val="00A82D90"/>
    <w:rsid w:val="00A848BE"/>
    <w:rsid w:val="00AC7002"/>
    <w:rsid w:val="00AD3286"/>
    <w:rsid w:val="00B071E6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0BA4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05999"/>
    <w:rsid w:val="00C14355"/>
    <w:rsid w:val="00C2037A"/>
    <w:rsid w:val="00C2360E"/>
    <w:rsid w:val="00C26AF2"/>
    <w:rsid w:val="00C303B7"/>
    <w:rsid w:val="00C34866"/>
    <w:rsid w:val="00C3747F"/>
    <w:rsid w:val="00C420CC"/>
    <w:rsid w:val="00C42CDF"/>
    <w:rsid w:val="00C47179"/>
    <w:rsid w:val="00C5526D"/>
    <w:rsid w:val="00C556E8"/>
    <w:rsid w:val="00C61C38"/>
    <w:rsid w:val="00C633FE"/>
    <w:rsid w:val="00C64D2E"/>
    <w:rsid w:val="00C670D8"/>
    <w:rsid w:val="00C70E5E"/>
    <w:rsid w:val="00C73B13"/>
    <w:rsid w:val="00C73EE8"/>
    <w:rsid w:val="00C765DA"/>
    <w:rsid w:val="00C849B1"/>
    <w:rsid w:val="00C85AFF"/>
    <w:rsid w:val="00C9553A"/>
    <w:rsid w:val="00CA7439"/>
    <w:rsid w:val="00CB68CF"/>
    <w:rsid w:val="00CC2B6A"/>
    <w:rsid w:val="00CC609B"/>
    <w:rsid w:val="00CD4715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5C9"/>
    <w:rsid w:val="00D6570B"/>
    <w:rsid w:val="00D65C2B"/>
    <w:rsid w:val="00D77A00"/>
    <w:rsid w:val="00D8318B"/>
    <w:rsid w:val="00DC048C"/>
    <w:rsid w:val="00DD39F8"/>
    <w:rsid w:val="00E022D2"/>
    <w:rsid w:val="00E05B46"/>
    <w:rsid w:val="00E06004"/>
    <w:rsid w:val="00E132B4"/>
    <w:rsid w:val="00E156CA"/>
    <w:rsid w:val="00E160DD"/>
    <w:rsid w:val="00E1640A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3614"/>
    <w:rsid w:val="00E84B3A"/>
    <w:rsid w:val="00E91392"/>
    <w:rsid w:val="00EB5018"/>
    <w:rsid w:val="00EC0807"/>
    <w:rsid w:val="00EC72E5"/>
    <w:rsid w:val="00ED4069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  <w:style w:type="table" w:styleId="a5">
    <w:name w:val="Table Grid"/>
    <w:basedOn w:val="a0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98DE-6ED0-4B1B-B2AF-29AD8246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3</cp:revision>
  <cp:lastPrinted>2024-07-11T06:51:00Z</cp:lastPrinted>
  <dcterms:created xsi:type="dcterms:W3CDTF">2025-09-02T09:27:00Z</dcterms:created>
  <dcterms:modified xsi:type="dcterms:W3CDTF">2025-09-02T09:34:00Z</dcterms:modified>
</cp:coreProperties>
</file>