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EE" w:rsidRDefault="00555EEE" w:rsidP="007E5866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E5866" w:rsidRPr="00C7345F" w:rsidRDefault="007E5866" w:rsidP="007E5866">
      <w:pPr>
        <w:rPr>
          <w:b/>
        </w:rPr>
      </w:pPr>
      <w:r>
        <w:rPr>
          <w:noProof/>
        </w:rPr>
        <w:drawing>
          <wp:inline distT="0" distB="0" distL="0" distR="0">
            <wp:extent cx="1110196" cy="735724"/>
            <wp:effectExtent l="19050" t="0" r="0" b="0"/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7178" cy="746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345F">
        <w:rPr>
          <w:b/>
        </w:rPr>
        <w:t xml:space="preserve">                                                                              </w:t>
      </w:r>
    </w:p>
    <w:p w:rsidR="007E5866" w:rsidRPr="005555C4" w:rsidRDefault="007E5866" w:rsidP="007E5866">
      <w:pPr>
        <w:pStyle w:val="a2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РЕПУБЛИКА СРБИЈА </w:t>
      </w:r>
    </w:p>
    <w:p w:rsidR="007E5866" w:rsidRPr="005555C4" w:rsidRDefault="00CF6D93" w:rsidP="007E5866">
      <w:pPr>
        <w:pStyle w:val="a2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ОПШТИНА ВЛАДИЧИН ХАН</w:t>
      </w:r>
    </w:p>
    <w:p w:rsidR="007E5866" w:rsidRPr="005555C4" w:rsidRDefault="00CF6D93" w:rsidP="007E5866">
      <w:pPr>
        <w:pStyle w:val="a2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ОПШТИНСКО ВЕЋЕ</w:t>
      </w:r>
    </w:p>
    <w:p w:rsidR="007E5866" w:rsidRPr="00135A25" w:rsidRDefault="007E5866" w:rsidP="007E5866">
      <w:pPr>
        <w:pStyle w:val="a2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Број: </w:t>
      </w:r>
      <w:r w:rsidR="00F73C29">
        <w:rPr>
          <w:rFonts w:ascii="Times New Roman" w:hAnsi="Times New Roman" w:cs="Times New Roman"/>
          <w:sz w:val="24"/>
          <w:szCs w:val="24"/>
          <w:lang w:val="ru-RU"/>
        </w:rPr>
        <w:t>06</w:t>
      </w:r>
      <w:r w:rsidR="003E5A07">
        <w:rPr>
          <w:rFonts w:ascii="Times New Roman" w:hAnsi="Times New Roman" w:cs="Times New Roman"/>
          <w:sz w:val="24"/>
          <w:szCs w:val="24"/>
          <w:lang w:val="ru-RU"/>
        </w:rPr>
        <w:t>-5</w:t>
      </w:r>
      <w:r w:rsidR="00B86F3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3E5A07">
        <w:rPr>
          <w:rFonts w:ascii="Times New Roman" w:hAnsi="Times New Roman" w:cs="Times New Roman"/>
          <w:sz w:val="24"/>
          <w:szCs w:val="24"/>
          <w:lang w:val="ru-RU"/>
        </w:rPr>
        <w:t>/1</w:t>
      </w:r>
      <w:r w:rsidR="00135A25">
        <w:rPr>
          <w:rFonts w:ascii="Times New Roman" w:hAnsi="Times New Roman" w:cs="Times New Roman"/>
          <w:sz w:val="24"/>
          <w:szCs w:val="24"/>
        </w:rPr>
        <w:t>/</w:t>
      </w:r>
      <w:r w:rsidR="00135A25" w:rsidRPr="00135A2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73C2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35A25" w:rsidRPr="00135A2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35A25">
        <w:rPr>
          <w:rFonts w:ascii="Times New Roman" w:hAnsi="Times New Roman" w:cs="Times New Roman"/>
          <w:sz w:val="24"/>
          <w:szCs w:val="24"/>
        </w:rPr>
        <w:t>III</w:t>
      </w:r>
    </w:p>
    <w:p w:rsidR="007E5866" w:rsidRPr="005555C4" w:rsidRDefault="007E5866" w:rsidP="007E5866">
      <w:pPr>
        <w:pStyle w:val="a2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Датум: </w:t>
      </w:r>
      <w:r w:rsidR="00AA685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86F3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0704F5">
        <w:rPr>
          <w:rFonts w:ascii="Times New Roman" w:hAnsi="Times New Roman" w:cs="Times New Roman"/>
          <w:sz w:val="24"/>
          <w:szCs w:val="24"/>
          <w:lang w:val="ru-RU"/>
        </w:rPr>
        <w:t>.05</w:t>
      </w:r>
      <w:r w:rsidR="00135A25" w:rsidRPr="00135A25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F73C2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35A25" w:rsidRPr="00135A25">
        <w:rPr>
          <w:rFonts w:ascii="Times New Roman" w:hAnsi="Times New Roman" w:cs="Times New Roman"/>
          <w:sz w:val="24"/>
          <w:szCs w:val="24"/>
          <w:lang w:val="ru-RU"/>
        </w:rPr>
        <w:t>. године</w:t>
      </w:r>
    </w:p>
    <w:p w:rsidR="003C6AFD" w:rsidRPr="005555C4" w:rsidRDefault="003C6AF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81971" w:rsidRPr="005555C4" w:rsidRDefault="0048197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81971" w:rsidRPr="005555C4" w:rsidRDefault="00481971" w:rsidP="004819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На основу члана 25. став 1.3. и 4. и члана 31. став 3. Закона о јавном информисању и медијима („Службени гласник РС“, </w:t>
      </w:r>
      <w:r w:rsidR="004B76F8" w:rsidRPr="005555C4">
        <w:rPr>
          <w:rFonts w:ascii="Times New Roman" w:hAnsi="Times New Roman" w:cs="Times New Roman"/>
          <w:sz w:val="24"/>
          <w:szCs w:val="24"/>
          <w:lang w:val="ru-RU"/>
        </w:rPr>
        <w:t>број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: 92/23) и члана 21. став 2. Правилника о суфинансирању пројеката за остваривање јавног интереса у области јавног информисања („Службе</w:t>
      </w:r>
      <w:r w:rsidR="00121AD0">
        <w:rPr>
          <w:rFonts w:ascii="Times New Roman" w:hAnsi="Times New Roman" w:cs="Times New Roman"/>
          <w:sz w:val="24"/>
          <w:szCs w:val="24"/>
          <w:lang w:val="ru-RU"/>
        </w:rPr>
        <w:t xml:space="preserve">ни гласник РС“, број:6/24, 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106/24</w:t>
      </w:r>
      <w:r w:rsidR="00121AD0">
        <w:rPr>
          <w:rFonts w:ascii="Times New Roman" w:hAnsi="Times New Roman" w:cs="Times New Roman"/>
          <w:sz w:val="24"/>
          <w:szCs w:val="24"/>
          <w:lang w:val="ru-RU"/>
        </w:rPr>
        <w:t xml:space="preserve"> и 98/25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), одлучујући о</w:t>
      </w:r>
      <w:r w:rsidR="00AA6853">
        <w:rPr>
          <w:rFonts w:ascii="Times New Roman" w:hAnsi="Times New Roman" w:cs="Times New Roman"/>
          <w:sz w:val="24"/>
          <w:szCs w:val="24"/>
          <w:lang w:val="ru-RU"/>
        </w:rPr>
        <w:t xml:space="preserve"> обавештењу </w:t>
      </w:r>
      <w:r w:rsidR="001F5905">
        <w:rPr>
          <w:rFonts w:ascii="Times New Roman" w:hAnsi="Times New Roman" w:cs="Times New Roman"/>
          <w:sz w:val="24"/>
          <w:szCs w:val="24"/>
          <w:lang w:val="ru-RU"/>
        </w:rPr>
        <w:t xml:space="preserve">Владана Стефановића </w:t>
      </w:r>
      <w:r w:rsidR="00AA6853">
        <w:rPr>
          <w:rFonts w:ascii="Times New Roman" w:hAnsi="Times New Roman" w:cs="Times New Roman"/>
          <w:sz w:val="24"/>
          <w:szCs w:val="24"/>
          <w:lang w:val="ru-RU"/>
        </w:rPr>
        <w:t xml:space="preserve">члана 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комисије за Конкурс за суфинансирање пројеката за остваривање јавног интереса у области јавног информисања на територији </w:t>
      </w:r>
      <w:r w:rsidR="00BE4A44">
        <w:rPr>
          <w:rFonts w:ascii="Times New Roman" w:hAnsi="Times New Roman" w:cs="Times New Roman"/>
          <w:sz w:val="24"/>
          <w:szCs w:val="24"/>
          <w:lang w:val="ru-RU"/>
        </w:rPr>
        <w:t>општине Владичин Хан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у 202</w:t>
      </w:r>
      <w:r w:rsidR="00121AD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години, </w:t>
      </w:r>
      <w:r w:rsidR="00CF6D93" w:rsidRPr="005555C4">
        <w:rPr>
          <w:rFonts w:ascii="Times New Roman" w:hAnsi="Times New Roman" w:cs="Times New Roman"/>
          <w:sz w:val="24"/>
          <w:szCs w:val="24"/>
          <w:lang w:val="ru-RU"/>
        </w:rPr>
        <w:t>Општинско веће општине Владичин Хан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доноси, </w:t>
      </w:r>
    </w:p>
    <w:p w:rsidR="00481971" w:rsidRDefault="00481971" w:rsidP="0048197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4A44">
        <w:rPr>
          <w:rFonts w:ascii="Times New Roman" w:hAnsi="Times New Roman" w:cs="Times New Roman"/>
          <w:b/>
          <w:sz w:val="24"/>
          <w:szCs w:val="24"/>
          <w:lang w:val="ru-RU"/>
        </w:rPr>
        <w:t>Р Е Ш Е Њ Е</w:t>
      </w:r>
      <w:r w:rsidR="00AA685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A6853" w:rsidRPr="00BE4A44" w:rsidRDefault="00AA6853" w:rsidP="0048197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 измени решења о</w:t>
      </w:r>
    </w:p>
    <w:p w:rsidR="0071705E" w:rsidRDefault="00481971" w:rsidP="0077120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b/>
          <w:sz w:val="24"/>
          <w:szCs w:val="24"/>
          <w:lang w:val="ru-RU"/>
        </w:rPr>
        <w:t>о именовању члан</w:t>
      </w:r>
      <w:r w:rsidR="00437E6F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5555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ва Комисије за Конкурс за суфинансирање пројеката за остваривање јавног интереса у области јавног информисања на територији </w:t>
      </w:r>
      <w:r w:rsidR="00CF6D93" w:rsidRPr="005555C4">
        <w:rPr>
          <w:rFonts w:ascii="Times New Roman" w:hAnsi="Times New Roman" w:cs="Times New Roman"/>
          <w:b/>
          <w:sz w:val="24"/>
          <w:szCs w:val="24"/>
          <w:lang w:val="ru-RU"/>
        </w:rPr>
        <w:t>општине Владичичин Хан</w:t>
      </w:r>
      <w:r w:rsidRPr="005555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 202</w:t>
      </w:r>
      <w:r w:rsidR="00121AD0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5555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F14220">
        <w:rPr>
          <w:rFonts w:ascii="Times New Roman" w:hAnsi="Times New Roman" w:cs="Times New Roman"/>
          <w:b/>
          <w:sz w:val="24"/>
          <w:szCs w:val="24"/>
        </w:rPr>
        <w:t>г</w:t>
      </w:r>
      <w:r w:rsidRPr="005555C4">
        <w:rPr>
          <w:rFonts w:ascii="Times New Roman" w:hAnsi="Times New Roman" w:cs="Times New Roman"/>
          <w:b/>
          <w:sz w:val="24"/>
          <w:szCs w:val="24"/>
          <w:lang w:val="ru-RU"/>
        </w:rPr>
        <w:t>одини</w:t>
      </w:r>
    </w:p>
    <w:p w:rsidR="00AA6853" w:rsidRPr="00AA6853" w:rsidRDefault="00AA6853" w:rsidP="00AA68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AA6853">
        <w:rPr>
          <w:rFonts w:ascii="Times New Roman" w:hAnsi="Times New Roman" w:cs="Times New Roman"/>
          <w:sz w:val="24"/>
          <w:szCs w:val="24"/>
          <w:lang w:val="ru-RU"/>
        </w:rPr>
        <w:t>У решењу о именовању чланова Комисије за конкурс за суфинасирање пројеката за остваривање јавног интереса у области јавног информисања на територији општине Владичин Хан у 2026. Години број 06-51/2/26-III од 07.05.2026. године</w:t>
      </w:r>
      <w:r w:rsidR="00B86F36">
        <w:rPr>
          <w:rFonts w:ascii="Times New Roman" w:hAnsi="Times New Roman" w:cs="Times New Roman"/>
          <w:sz w:val="24"/>
          <w:szCs w:val="24"/>
          <w:lang w:val="ru-RU"/>
        </w:rPr>
        <w:t xml:space="preserve"> и решења број 06-54/1/26-III од 12.05.2026.године</w:t>
      </w:r>
      <w:r w:rsidRPr="00AA6853">
        <w:rPr>
          <w:rFonts w:ascii="Times New Roman" w:hAnsi="Times New Roman" w:cs="Times New Roman"/>
          <w:sz w:val="24"/>
          <w:szCs w:val="24"/>
          <w:lang w:val="ru-RU"/>
        </w:rPr>
        <w:t xml:space="preserve"> врши се измена у </w:t>
      </w:r>
      <w:r w:rsidRPr="00AA6853">
        <w:rPr>
          <w:rFonts w:ascii="Times New Roman" w:hAnsi="Times New Roman" w:cs="Times New Roman"/>
          <w:sz w:val="24"/>
          <w:szCs w:val="24"/>
        </w:rPr>
        <w:t xml:space="preserve">ставу 1. </w:t>
      </w:r>
      <w:r w:rsidR="00204AEC">
        <w:rPr>
          <w:rFonts w:ascii="Times New Roman" w:hAnsi="Times New Roman" w:cs="Times New Roman"/>
          <w:sz w:val="24"/>
          <w:szCs w:val="24"/>
        </w:rPr>
        <w:t>т</w:t>
      </w:r>
      <w:r w:rsidRPr="00AA6853">
        <w:rPr>
          <w:rFonts w:ascii="Times New Roman" w:hAnsi="Times New Roman" w:cs="Times New Roman"/>
          <w:sz w:val="24"/>
          <w:szCs w:val="24"/>
        </w:rPr>
        <w:t xml:space="preserve">ачка </w:t>
      </w:r>
      <w:r w:rsidR="00B86F36">
        <w:rPr>
          <w:rFonts w:ascii="Times New Roman" w:hAnsi="Times New Roman" w:cs="Times New Roman"/>
          <w:sz w:val="24"/>
          <w:szCs w:val="24"/>
        </w:rPr>
        <w:t>2</w:t>
      </w:r>
      <w:r w:rsidRPr="00AA6853">
        <w:rPr>
          <w:rFonts w:ascii="Times New Roman" w:hAnsi="Times New Roman" w:cs="Times New Roman"/>
          <w:sz w:val="24"/>
          <w:szCs w:val="24"/>
        </w:rPr>
        <w:t xml:space="preserve">. </w:t>
      </w:r>
      <w:r w:rsidR="00204AEC">
        <w:rPr>
          <w:rFonts w:ascii="Times New Roman" w:hAnsi="Times New Roman" w:cs="Times New Roman"/>
          <w:sz w:val="24"/>
          <w:szCs w:val="24"/>
        </w:rPr>
        <w:t>т</w:t>
      </w:r>
      <w:r w:rsidRPr="00AA6853">
        <w:rPr>
          <w:rFonts w:ascii="Times New Roman" w:hAnsi="Times New Roman" w:cs="Times New Roman"/>
          <w:sz w:val="24"/>
          <w:szCs w:val="24"/>
        </w:rPr>
        <w:t>ако што</w:t>
      </w:r>
      <w:r w:rsidR="00F14220">
        <w:rPr>
          <w:rFonts w:ascii="Times New Roman" w:hAnsi="Times New Roman" w:cs="Times New Roman"/>
          <w:sz w:val="24"/>
          <w:szCs w:val="24"/>
        </w:rPr>
        <w:t xml:space="preserve"> се</w:t>
      </w:r>
      <w:r w:rsidRPr="00AA6853">
        <w:rPr>
          <w:rFonts w:ascii="Times New Roman" w:hAnsi="Times New Roman" w:cs="Times New Roman"/>
          <w:sz w:val="24"/>
          <w:szCs w:val="24"/>
        </w:rPr>
        <w:t>:</w:t>
      </w:r>
    </w:p>
    <w:p w:rsidR="00AA6853" w:rsidRDefault="00AA6853" w:rsidP="00204AEC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Разрешава дужности члана комисије</w:t>
      </w:r>
      <w:r w:rsidR="00204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AEC" w:rsidRPr="00204A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конкурс за суфинасирање пројеката за остваривање јавног интереса у области јавног информисања на територији општине Владичин Хан у 2026. </w:t>
      </w:r>
      <w:r w:rsidR="00204AEC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="00204AEC" w:rsidRPr="00204AEC">
        <w:rPr>
          <w:rFonts w:ascii="Times New Roman" w:hAnsi="Times New Roman" w:cs="Times New Roman"/>
          <w:b/>
          <w:sz w:val="24"/>
          <w:szCs w:val="24"/>
          <w:lang w:val="ru-RU"/>
        </w:rPr>
        <w:t>одини</w:t>
      </w:r>
      <w:r w:rsidRPr="00204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F36">
        <w:rPr>
          <w:rFonts w:ascii="Times New Roman" w:hAnsi="Times New Roman" w:cs="Times New Roman"/>
          <w:b/>
          <w:sz w:val="24"/>
          <w:szCs w:val="24"/>
        </w:rPr>
        <w:t>Владан Стефановић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A6853" w:rsidRDefault="00AA6853" w:rsidP="00204AEC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04AEC">
        <w:rPr>
          <w:rFonts w:ascii="Times New Roman" w:hAnsi="Times New Roman" w:cs="Times New Roman"/>
          <w:b/>
          <w:sz w:val="24"/>
          <w:szCs w:val="24"/>
        </w:rPr>
        <w:t xml:space="preserve">именује се за члана комисије </w:t>
      </w:r>
      <w:r w:rsidR="00437E6F">
        <w:rPr>
          <w:rFonts w:ascii="Times New Roman" w:hAnsi="Times New Roman" w:cs="Times New Roman"/>
          <w:b/>
          <w:sz w:val="24"/>
          <w:szCs w:val="24"/>
        </w:rPr>
        <w:t>Ми</w:t>
      </w:r>
      <w:r w:rsidR="00C96E71">
        <w:rPr>
          <w:rFonts w:ascii="Times New Roman" w:hAnsi="Times New Roman" w:cs="Times New Roman"/>
          <w:b/>
          <w:sz w:val="24"/>
          <w:szCs w:val="24"/>
          <w:lang/>
        </w:rPr>
        <w:t xml:space="preserve">одраг </w:t>
      </w:r>
      <w:r w:rsidR="00B86F36">
        <w:rPr>
          <w:rFonts w:ascii="Times New Roman" w:hAnsi="Times New Roman" w:cs="Times New Roman"/>
          <w:b/>
          <w:sz w:val="24"/>
          <w:szCs w:val="24"/>
        </w:rPr>
        <w:t xml:space="preserve"> Миљковић</w:t>
      </w:r>
      <w:r w:rsidR="00204AEC" w:rsidRPr="00204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AEC" w:rsidRPr="00204A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конкурс за суфинасирање пројеката за остваривање јавног интереса у области јавног информисања на територији општине Владичин Хан у 2026. </w:t>
      </w:r>
      <w:r w:rsidR="00F14220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="00204AEC" w:rsidRPr="00204AEC">
        <w:rPr>
          <w:rFonts w:ascii="Times New Roman" w:hAnsi="Times New Roman" w:cs="Times New Roman"/>
          <w:b/>
          <w:sz w:val="24"/>
          <w:szCs w:val="24"/>
          <w:lang w:val="ru-RU"/>
        </w:rPr>
        <w:t>одини</w:t>
      </w:r>
      <w:r w:rsidR="00204AE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204AEC" w:rsidRPr="00204AEC" w:rsidRDefault="00204AEC" w:rsidP="00204A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Решење ступа на снагу даном доношења, објавиће се у Јединственом информационом </w:t>
      </w:r>
      <w:r w:rsidR="002C2CAB">
        <w:rPr>
          <w:rFonts w:ascii="Times New Roman" w:hAnsi="Times New Roman" w:cs="Times New Roman"/>
          <w:sz w:val="24"/>
          <w:szCs w:val="24"/>
          <w:lang w:val="ru-RU"/>
        </w:rPr>
        <w:t>систему за спровођење и праћење суфинансирање пројекта у области јавног информисања ЈИС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званичном сајту општине Владичин Хан</w:t>
      </w:r>
      <w:r w:rsidR="002C2CA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1705E" w:rsidRPr="005555C4" w:rsidRDefault="004A4C00" w:rsidP="0077120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b/>
          <w:i/>
          <w:sz w:val="24"/>
          <w:szCs w:val="24"/>
          <w:lang w:val="ru-RU"/>
        </w:rPr>
        <w:t>Образложење</w:t>
      </w:r>
    </w:p>
    <w:p w:rsidR="0077120E" w:rsidRPr="005555C4" w:rsidRDefault="0077120E" w:rsidP="0077120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943536" w:rsidRPr="005555C4" w:rsidRDefault="00385055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Конкурс за за суфинансирање пројеката за остваривање јавног интереса у области јавног информисања на територији </w:t>
      </w:r>
      <w:r w:rsidR="00CF6D93" w:rsidRPr="005555C4">
        <w:rPr>
          <w:rFonts w:ascii="Times New Roman" w:hAnsi="Times New Roman" w:cs="Times New Roman"/>
          <w:sz w:val="24"/>
          <w:szCs w:val="24"/>
          <w:lang w:val="ru-RU"/>
        </w:rPr>
        <w:t>општине Владичин Хан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у 202</w:t>
      </w:r>
      <w:r w:rsidR="009A4CD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. години</w:t>
      </w:r>
      <w:r w:rsidR="00735182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био је расписан у периоду од </w:t>
      </w:r>
      <w:r w:rsidR="00F524D3" w:rsidRPr="005555C4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735182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фебруара до </w:t>
      </w:r>
      <w:r w:rsidR="009A4CD4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735182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марта 2025. године. </w:t>
      </w:r>
      <w:r w:rsidR="000E2A04" w:rsidRPr="005555C4">
        <w:rPr>
          <w:rFonts w:ascii="Times New Roman" w:hAnsi="Times New Roman" w:cs="Times New Roman"/>
          <w:sz w:val="24"/>
          <w:szCs w:val="24"/>
          <w:lang w:val="ru-RU"/>
        </w:rPr>
        <w:t>У складу са Законом о јавном информисању и медијима Јавним позивом којим је расписан Конкурс упућен је позив теоретичарима, аналитичарима и практичарима из области медија заинтересованим за учешће у раду комисије који се самостално пријављују, односно новинарским и медијским удружењима да писаним путем предложе чланове комисије, у истом року у којем колико је и трајао Конкурс за подношење пројеката (</w:t>
      </w:r>
      <w:r w:rsidR="00A72F5A" w:rsidRPr="005555C4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0E2A04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фебруар – </w:t>
      </w:r>
      <w:r w:rsidR="009A4CD4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0E2A04" w:rsidRPr="005555C4">
        <w:rPr>
          <w:rFonts w:ascii="Times New Roman" w:hAnsi="Times New Roman" w:cs="Times New Roman"/>
          <w:sz w:val="24"/>
          <w:szCs w:val="24"/>
          <w:lang w:val="ru-RU"/>
        </w:rPr>
        <w:t>. март 202</w:t>
      </w:r>
      <w:r w:rsidR="009A4CD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0E2A04" w:rsidRPr="005555C4">
        <w:rPr>
          <w:rFonts w:ascii="Times New Roman" w:hAnsi="Times New Roman" w:cs="Times New Roman"/>
          <w:sz w:val="24"/>
          <w:szCs w:val="24"/>
          <w:lang w:val="ru-RU"/>
        </w:rPr>
        <w:t>. године).</w:t>
      </w:r>
    </w:p>
    <w:p w:rsidR="006863B6" w:rsidRPr="005555C4" w:rsidRDefault="006863B6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Чланом 25. став 1. Закона о јавном информисању и медијима</w:t>
      </w:r>
      <w:r w:rsidR="003F14F7" w:rsidRPr="005555C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прописано је да оцену пројеката поднетих на конкурс врши комисија од три или пет чланова. </w:t>
      </w:r>
    </w:p>
    <w:p w:rsidR="006863B6" w:rsidRPr="005555C4" w:rsidRDefault="006863B6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Чланом 25. став 3. Закона о јавном информисању и медијима прописано је да чланове комисије именује руководилац органа који је расписао конкурс и то из реда теоретичара, аналитичара и практичара из области медија који се самостално пријављују, односно која пријављију новинараска и медијска удружења, а који нису у сукобу интереса и не обављају јавну функцију.</w:t>
      </w:r>
    </w:p>
    <w:p w:rsidR="003F14F7" w:rsidRPr="005555C4" w:rsidRDefault="006863B6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Чланом 25. став 4. Закона о јавном информисању и медијима утврђено је да се већина чланова Комисије именује на предлог новинарских и медијских удружења уколико такав предлог постоји и уколико предложена лица испуњавају законом предвиђене услове.</w:t>
      </w:r>
    </w:p>
    <w:p w:rsidR="003F14F7" w:rsidRPr="005555C4" w:rsidRDefault="008209B2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Чланом 31. став 3. Закона о јавном информисању и медијима, утврђено је да се поступак пројектног суфинансирања спроводи искључиво преко Јединственог информационог система.</w:t>
      </w:r>
    </w:p>
    <w:p w:rsidR="000546FF" w:rsidRPr="005555C4" w:rsidRDefault="000546FF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Чланом 21. став 2. Правилника о суфинансирању пројеката за остваривање јавног интереса у области јавног информисања прописано 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 xml:space="preserve"> је 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да након достављања предлога за чланове комисије стручна служба органа који је расписао конкурс саставља две ранг листе пријављених кандидата у складу са броје</w:t>
      </w:r>
      <w:r w:rsidR="00A72F5A" w:rsidRPr="005555C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бодова из бодовних листи (</w:t>
      </w:r>
      <w:r w:rsidR="00C5463A" w:rsidRPr="005555C4">
        <w:rPr>
          <w:rFonts w:ascii="Times New Roman" w:hAnsi="Times New Roman" w:cs="Times New Roman"/>
          <w:sz w:val="24"/>
          <w:szCs w:val="24"/>
          <w:lang w:val="ru-RU"/>
        </w:rPr>
        <w:t>кандидати које су предложила новинарска и медијска удружења и кандидата који се самостално пријављују</w:t>
      </w:r>
      <w:r w:rsidR="008A161F" w:rsidRPr="005555C4">
        <w:rPr>
          <w:rFonts w:ascii="Times New Roman" w:hAnsi="Times New Roman" w:cs="Times New Roman"/>
          <w:sz w:val="24"/>
          <w:szCs w:val="24"/>
          <w:lang w:val="ru-RU"/>
        </w:rPr>
        <w:t>). На основу наведене ранг листе руководилац органа који је расписао конкурс именује комисију.</w:t>
      </w:r>
    </w:p>
    <w:p w:rsidR="00804C23" w:rsidRPr="005555C4" w:rsidRDefault="00804C23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Пријаве за чланове комисије пристигле су уредно и у року.</w:t>
      </w:r>
    </w:p>
    <w:p w:rsidR="00A72F5A" w:rsidRPr="005555C4" w:rsidRDefault="00A72F5A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Комисија за проверу документације поднете по јавном позиву за суфинансирање пројеката за остваривање јавног интереса у области јавног информисања на територији Општине Владичин хан у 202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одини образована решењем општинског већа број 06-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>25/13/26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од 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.03.202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. године сачинила је ранг листу коју чине кандидати које су предложила новинарска удружења и ранг листу коју чине кандидати који су се самостално пријавили на конкурс.</w:t>
      </w:r>
    </w:p>
    <w:p w:rsidR="00EF1C36" w:rsidRDefault="0048721C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 складу са наведеним, на основу поднетих предога и ранг листи пријављених кандидата </w:t>
      </w:r>
      <w:r w:rsidR="00EF1C36">
        <w:rPr>
          <w:rFonts w:ascii="Times New Roman" w:hAnsi="Times New Roman" w:cs="Times New Roman"/>
          <w:sz w:val="24"/>
          <w:szCs w:val="24"/>
          <w:lang w:val="ru-RU"/>
        </w:rPr>
        <w:t xml:space="preserve">Општинско веће Општине Владичин Хан донело је решење о именовању комисије број 06-51/2/26-III од 05.07.2026. године.  Члан комисије </w:t>
      </w:r>
      <w:r w:rsidR="00B86F36">
        <w:rPr>
          <w:rFonts w:ascii="Times New Roman" w:hAnsi="Times New Roman" w:cs="Times New Roman"/>
          <w:sz w:val="24"/>
          <w:szCs w:val="24"/>
          <w:lang w:val="ru-RU"/>
        </w:rPr>
        <w:t>Владан Стефановић</w:t>
      </w:r>
      <w:r w:rsidR="00EF1C36">
        <w:rPr>
          <w:rFonts w:ascii="Times New Roman" w:hAnsi="Times New Roman" w:cs="Times New Roman"/>
          <w:sz w:val="24"/>
          <w:szCs w:val="24"/>
          <w:lang w:val="ru-RU"/>
        </w:rPr>
        <w:t xml:space="preserve"> обавестио је председника општине Владичин Хан мејлом, дана 1</w:t>
      </w:r>
      <w:r w:rsidR="00B86F3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F1C36">
        <w:rPr>
          <w:rFonts w:ascii="Times New Roman" w:hAnsi="Times New Roman" w:cs="Times New Roman"/>
          <w:sz w:val="24"/>
          <w:szCs w:val="24"/>
          <w:lang w:val="ru-RU"/>
        </w:rPr>
        <w:t xml:space="preserve">.05.2026. године  да због </w:t>
      </w:r>
      <w:r w:rsidR="00B86F36">
        <w:rPr>
          <w:rFonts w:ascii="Times New Roman" w:hAnsi="Times New Roman" w:cs="Times New Roman"/>
          <w:sz w:val="24"/>
          <w:szCs w:val="24"/>
          <w:lang w:val="ru-RU"/>
        </w:rPr>
        <w:t>заузетости</w:t>
      </w:r>
      <w:r w:rsidR="00EF1C36">
        <w:rPr>
          <w:rFonts w:ascii="Times New Roman" w:hAnsi="Times New Roman" w:cs="Times New Roman"/>
          <w:sz w:val="24"/>
          <w:szCs w:val="24"/>
          <w:lang w:val="ru-RU"/>
        </w:rPr>
        <w:t xml:space="preserve"> није у могућности да прихвати чланосто у комисији</w:t>
      </w:r>
      <w:r w:rsidR="00AA366A">
        <w:rPr>
          <w:rFonts w:ascii="Times New Roman" w:hAnsi="Times New Roman" w:cs="Times New Roman"/>
          <w:sz w:val="24"/>
          <w:szCs w:val="24"/>
          <w:lang w:val="ru-RU"/>
        </w:rPr>
        <w:t>, т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AA366A">
        <w:rPr>
          <w:rFonts w:ascii="Times New Roman" w:hAnsi="Times New Roman" w:cs="Times New Roman"/>
          <w:sz w:val="24"/>
          <w:szCs w:val="24"/>
          <w:lang w:val="ru-RU"/>
        </w:rPr>
        <w:t xml:space="preserve"> се исти разрешава дужности члана комисије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4AEC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за Конкурс за суфинансирање пројеката за остваривање јавног интереса у области јавног информисања на територији 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општине Владичин Хан</w:t>
      </w:r>
      <w:r w:rsidR="00204AEC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у 202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204AEC" w:rsidRPr="005555C4">
        <w:rPr>
          <w:rFonts w:ascii="Times New Roman" w:hAnsi="Times New Roman" w:cs="Times New Roman"/>
          <w:sz w:val="24"/>
          <w:szCs w:val="24"/>
          <w:lang w:val="ru-RU"/>
        </w:rPr>
        <w:t>. години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E37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366A">
        <w:rPr>
          <w:rFonts w:ascii="Times New Roman" w:hAnsi="Times New Roman" w:cs="Times New Roman"/>
          <w:sz w:val="24"/>
          <w:szCs w:val="24"/>
          <w:lang w:val="ru-RU"/>
        </w:rPr>
        <w:t>а н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а основу Ранг листе пријављених кандидата за чланове стручне комисије по јавном позиву за суфинансирање пројеката за остваривање јавног интереса у области јавног информисања на територији општине Владичин Хан у 2026. години</w:t>
      </w:r>
      <w:r w:rsidR="00BE37E8">
        <w:rPr>
          <w:rFonts w:ascii="Times New Roman" w:hAnsi="Times New Roman" w:cs="Times New Roman"/>
          <w:sz w:val="24"/>
          <w:szCs w:val="24"/>
          <w:lang w:val="ru-RU"/>
        </w:rPr>
        <w:t xml:space="preserve"> број 06-49/4/26-III од 04.05.2026.године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 xml:space="preserve"> именује се за члана комисије </w:t>
      </w:r>
      <w:r w:rsidR="00204AEC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за Конкурс за суфинансирање пројеката за остваривање јавног интереса у области јавног информисања на територији 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општине Владичин Хан</w:t>
      </w:r>
      <w:r w:rsidR="00204AEC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у 202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204AEC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204AEC" w:rsidRPr="005555C4">
        <w:rPr>
          <w:rFonts w:ascii="Times New Roman" w:hAnsi="Times New Roman" w:cs="Times New Roman"/>
          <w:sz w:val="24"/>
          <w:szCs w:val="24"/>
          <w:lang w:val="ru-RU"/>
        </w:rPr>
        <w:t>одини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6F36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C96E71">
        <w:rPr>
          <w:rFonts w:ascii="Times New Roman" w:hAnsi="Times New Roman" w:cs="Times New Roman"/>
          <w:sz w:val="24"/>
          <w:szCs w:val="24"/>
          <w:lang w:val="ru-RU"/>
        </w:rPr>
        <w:t>одраг</w:t>
      </w:r>
      <w:r w:rsidR="00B86F36">
        <w:rPr>
          <w:rFonts w:ascii="Times New Roman" w:hAnsi="Times New Roman" w:cs="Times New Roman"/>
          <w:sz w:val="24"/>
          <w:szCs w:val="24"/>
          <w:lang w:val="ru-RU"/>
        </w:rPr>
        <w:t xml:space="preserve"> Миљковић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F1C36" w:rsidRDefault="00EF1C36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Имајући у виду напред на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ведено одлучено је као у диспозитиву решења</w:t>
      </w:r>
      <w:r w:rsidR="002C2CA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1705E" w:rsidRPr="005555C4" w:rsidRDefault="00BF2C91" w:rsidP="0007225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b/>
          <w:sz w:val="24"/>
          <w:szCs w:val="24"/>
          <w:lang w:val="ru-RU"/>
        </w:rPr>
        <w:t>Упутство о правном средству:</w:t>
      </w:r>
      <w:r w:rsidR="0078500B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Ово Решење је коначно у управном поступку и против истог жалба није допуштена, већ се може покренути управни спор тужбом пред Управним судом, у року од 30 дана од дана пријема решења.</w:t>
      </w:r>
      <w:r w:rsidR="00CC1556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72255" w:rsidRPr="005555C4" w:rsidRDefault="00072255" w:rsidP="0007225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05E" w:rsidRPr="005555C4" w:rsidRDefault="0071705E" w:rsidP="0071705E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4429DE">
        <w:rPr>
          <w:rFonts w:ascii="Times New Roman" w:hAnsi="Times New Roman"/>
          <w:b/>
          <w:lang w:val="sr-Cyrl-CS"/>
        </w:rPr>
        <w:t xml:space="preserve"> </w:t>
      </w:r>
    </w:p>
    <w:p w:rsidR="0071705E" w:rsidRPr="004429DE" w:rsidRDefault="0071705E" w:rsidP="0071705E">
      <w:pPr>
        <w:tabs>
          <w:tab w:val="left" w:pos="6030"/>
        </w:tabs>
        <w:spacing w:after="0" w:line="240" w:lineRule="auto"/>
        <w:jc w:val="both"/>
        <w:rPr>
          <w:rFonts w:ascii="Times New Roman" w:hAnsi="Times New Roman"/>
        </w:rPr>
      </w:pPr>
      <w:r w:rsidRPr="005555C4">
        <w:rPr>
          <w:rFonts w:ascii="Times New Roman" w:hAnsi="Times New Roman"/>
          <w:b/>
          <w:lang w:val="ru-RU"/>
        </w:rPr>
        <w:t xml:space="preserve">                                                                                                    </w:t>
      </w:r>
      <w:r w:rsidR="0077120E" w:rsidRPr="005555C4">
        <w:rPr>
          <w:rFonts w:ascii="Times New Roman" w:hAnsi="Times New Roman"/>
          <w:b/>
          <w:lang w:val="ru-RU"/>
        </w:rPr>
        <w:t xml:space="preserve">      </w:t>
      </w:r>
      <w:r w:rsidR="00B86F36">
        <w:rPr>
          <w:rFonts w:ascii="Times New Roman" w:hAnsi="Times New Roman"/>
          <w:b/>
          <w:lang w:val="ru-RU"/>
        </w:rPr>
        <w:t xml:space="preserve"> </w:t>
      </w:r>
      <w:r w:rsidR="00555EEE">
        <w:rPr>
          <w:rFonts w:ascii="Times New Roman" w:hAnsi="Times New Roman"/>
          <w:b/>
          <w:lang w:val="ru-RU"/>
        </w:rPr>
        <w:t xml:space="preserve"> </w:t>
      </w:r>
      <w:r w:rsidRPr="004429DE">
        <w:rPr>
          <w:rFonts w:ascii="Times New Roman" w:hAnsi="Times New Roman"/>
          <w:b/>
        </w:rPr>
        <w:t>ПРЕДСЕДНИК</w:t>
      </w:r>
    </w:p>
    <w:p w:rsidR="001238D1" w:rsidRPr="0077120E" w:rsidRDefault="0071705E" w:rsidP="0077120E">
      <w:pPr>
        <w:tabs>
          <w:tab w:val="left" w:pos="6030"/>
        </w:tabs>
        <w:rPr>
          <w:rFonts w:ascii="Times New Roman" w:hAnsi="Times New Roman"/>
          <w:b/>
        </w:rPr>
      </w:pPr>
      <w:r w:rsidRPr="004429DE">
        <w:rPr>
          <w:rFonts w:ascii="Times New Roman" w:hAnsi="Times New Roman"/>
        </w:rPr>
        <w:tab/>
        <w:t xml:space="preserve">   </w:t>
      </w:r>
      <w:r w:rsidRPr="004429DE">
        <w:rPr>
          <w:rFonts w:ascii="Times New Roman" w:hAnsi="Times New Roman"/>
          <w:b/>
        </w:rPr>
        <w:t>Горан Младеновић</w:t>
      </w:r>
    </w:p>
    <w:sectPr w:rsidR="001238D1" w:rsidRPr="0077120E" w:rsidSect="003C6AF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42F" w:rsidRDefault="004A142F" w:rsidP="002B661F">
      <w:pPr>
        <w:spacing w:after="0" w:line="240" w:lineRule="auto"/>
      </w:pPr>
      <w:r>
        <w:separator/>
      </w:r>
    </w:p>
  </w:endnote>
  <w:endnote w:type="continuationSeparator" w:id="1">
    <w:p w:rsidR="004A142F" w:rsidRDefault="004A142F" w:rsidP="002B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42F" w:rsidRDefault="004A142F" w:rsidP="002B661F">
      <w:pPr>
        <w:spacing w:after="0" w:line="240" w:lineRule="auto"/>
      </w:pPr>
      <w:r>
        <w:separator/>
      </w:r>
    </w:p>
  </w:footnote>
  <w:footnote w:type="continuationSeparator" w:id="1">
    <w:p w:rsidR="004A142F" w:rsidRDefault="004A142F" w:rsidP="002B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61F" w:rsidRPr="002B661F" w:rsidRDefault="002B661F" w:rsidP="002B661F">
    <w:pPr>
      <w:pStyle w:val="a5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52277"/>
    <w:multiLevelType w:val="hybridMultilevel"/>
    <w:tmpl w:val="D9EA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7E5866"/>
    <w:rsid w:val="000209DC"/>
    <w:rsid w:val="000220C4"/>
    <w:rsid w:val="000546FF"/>
    <w:rsid w:val="000704F5"/>
    <w:rsid w:val="00072255"/>
    <w:rsid w:val="000A1263"/>
    <w:rsid w:val="000B6AEE"/>
    <w:rsid w:val="000C68E5"/>
    <w:rsid w:val="000E2A04"/>
    <w:rsid w:val="00102188"/>
    <w:rsid w:val="00121AD0"/>
    <w:rsid w:val="001238D1"/>
    <w:rsid w:val="00135A25"/>
    <w:rsid w:val="001A5DCD"/>
    <w:rsid w:val="001E436D"/>
    <w:rsid w:val="001F5905"/>
    <w:rsid w:val="00204AEC"/>
    <w:rsid w:val="002547E0"/>
    <w:rsid w:val="00261162"/>
    <w:rsid w:val="002B661F"/>
    <w:rsid w:val="002C2CAB"/>
    <w:rsid w:val="002E5B0A"/>
    <w:rsid w:val="003076DD"/>
    <w:rsid w:val="00330DB9"/>
    <w:rsid w:val="0034178E"/>
    <w:rsid w:val="00343187"/>
    <w:rsid w:val="00366F50"/>
    <w:rsid w:val="00385055"/>
    <w:rsid w:val="003B1481"/>
    <w:rsid w:val="003C6AFD"/>
    <w:rsid w:val="003E5A07"/>
    <w:rsid w:val="003F14F7"/>
    <w:rsid w:val="003F7C0B"/>
    <w:rsid w:val="00437E6F"/>
    <w:rsid w:val="00452CBB"/>
    <w:rsid w:val="00481971"/>
    <w:rsid w:val="0048721C"/>
    <w:rsid w:val="004A142F"/>
    <w:rsid w:val="004A4C00"/>
    <w:rsid w:val="004B76F8"/>
    <w:rsid w:val="004D7DFD"/>
    <w:rsid w:val="004E23EB"/>
    <w:rsid w:val="00536ECE"/>
    <w:rsid w:val="00545B98"/>
    <w:rsid w:val="005555C4"/>
    <w:rsid w:val="00555EEE"/>
    <w:rsid w:val="00560B5B"/>
    <w:rsid w:val="0059428F"/>
    <w:rsid w:val="005B060E"/>
    <w:rsid w:val="005B2792"/>
    <w:rsid w:val="00601A1E"/>
    <w:rsid w:val="00636383"/>
    <w:rsid w:val="00654AFA"/>
    <w:rsid w:val="0067115B"/>
    <w:rsid w:val="00680AE6"/>
    <w:rsid w:val="006863B6"/>
    <w:rsid w:val="006A107D"/>
    <w:rsid w:val="0071705E"/>
    <w:rsid w:val="00735182"/>
    <w:rsid w:val="007708C9"/>
    <w:rsid w:val="0077120E"/>
    <w:rsid w:val="0078500B"/>
    <w:rsid w:val="007A5C35"/>
    <w:rsid w:val="007E5866"/>
    <w:rsid w:val="00804C23"/>
    <w:rsid w:val="008146BE"/>
    <w:rsid w:val="008209B2"/>
    <w:rsid w:val="00867532"/>
    <w:rsid w:val="008A161F"/>
    <w:rsid w:val="008F63D9"/>
    <w:rsid w:val="00943536"/>
    <w:rsid w:val="009A4CD4"/>
    <w:rsid w:val="009E301F"/>
    <w:rsid w:val="009F7DB6"/>
    <w:rsid w:val="00A55A8A"/>
    <w:rsid w:val="00A72F5A"/>
    <w:rsid w:val="00A84F8A"/>
    <w:rsid w:val="00A96DAA"/>
    <w:rsid w:val="00AA366A"/>
    <w:rsid w:val="00AA379A"/>
    <w:rsid w:val="00AA6853"/>
    <w:rsid w:val="00AC30C8"/>
    <w:rsid w:val="00AD14A8"/>
    <w:rsid w:val="00B01C31"/>
    <w:rsid w:val="00B3304E"/>
    <w:rsid w:val="00B81AC0"/>
    <w:rsid w:val="00B86F36"/>
    <w:rsid w:val="00BC4225"/>
    <w:rsid w:val="00BC49B4"/>
    <w:rsid w:val="00BE37E8"/>
    <w:rsid w:val="00BE4A44"/>
    <w:rsid w:val="00BF2C91"/>
    <w:rsid w:val="00BF3BB2"/>
    <w:rsid w:val="00C05D30"/>
    <w:rsid w:val="00C06F04"/>
    <w:rsid w:val="00C5463A"/>
    <w:rsid w:val="00C7345F"/>
    <w:rsid w:val="00C74FE0"/>
    <w:rsid w:val="00C80C96"/>
    <w:rsid w:val="00C96E71"/>
    <w:rsid w:val="00CC1556"/>
    <w:rsid w:val="00CF6D93"/>
    <w:rsid w:val="00D22C41"/>
    <w:rsid w:val="00D22D7B"/>
    <w:rsid w:val="00D86CAA"/>
    <w:rsid w:val="00DB5F31"/>
    <w:rsid w:val="00DB67FA"/>
    <w:rsid w:val="00DF3D1C"/>
    <w:rsid w:val="00E370B1"/>
    <w:rsid w:val="00ED3E17"/>
    <w:rsid w:val="00EF1C36"/>
    <w:rsid w:val="00F14220"/>
    <w:rsid w:val="00F524D3"/>
    <w:rsid w:val="00F578C5"/>
    <w:rsid w:val="00F7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66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7E5866"/>
    <w:pPr>
      <w:spacing w:after="0" w:line="240" w:lineRule="auto"/>
    </w:pPr>
  </w:style>
  <w:style w:type="paragraph" w:styleId="a3">
    <w:name w:val="Balloon Text"/>
    <w:basedOn w:val="Normal"/>
    <w:link w:val="Char"/>
    <w:uiPriority w:val="99"/>
    <w:semiHidden/>
    <w:unhideWhenUsed/>
    <w:rsid w:val="007E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7E5866"/>
    <w:rPr>
      <w:rFonts w:ascii="Tahoma" w:hAnsi="Tahoma" w:cs="Tahoma"/>
      <w:sz w:val="16"/>
      <w:szCs w:val="16"/>
    </w:rPr>
  </w:style>
  <w:style w:type="paragraph" w:styleId="a4">
    <w:name w:val="List Paragraph"/>
    <w:basedOn w:val="Normal"/>
    <w:uiPriority w:val="34"/>
    <w:qFormat/>
    <w:rsid w:val="00AD14A8"/>
    <w:pPr>
      <w:ind w:left="720"/>
      <w:contextualSpacing/>
    </w:pPr>
  </w:style>
  <w:style w:type="paragraph" w:styleId="a5">
    <w:name w:val="header"/>
    <w:basedOn w:val="Normal"/>
    <w:link w:val="Char0"/>
    <w:uiPriority w:val="99"/>
    <w:semiHidden/>
    <w:unhideWhenUsed/>
    <w:rsid w:val="002B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5"/>
    <w:uiPriority w:val="99"/>
    <w:semiHidden/>
    <w:rsid w:val="002B661F"/>
  </w:style>
  <w:style w:type="paragraph" w:styleId="a6">
    <w:name w:val="footer"/>
    <w:basedOn w:val="Normal"/>
    <w:link w:val="Char1"/>
    <w:uiPriority w:val="99"/>
    <w:semiHidden/>
    <w:unhideWhenUsed/>
    <w:rsid w:val="002B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6"/>
    <w:uiPriority w:val="99"/>
    <w:semiHidden/>
    <w:rsid w:val="002B6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93451-912B-4B65-AD0C-421B0CA2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PCOV2</cp:lastModifiedBy>
  <cp:revision>26</cp:revision>
  <cp:lastPrinted>2026-05-18T11:46:00Z</cp:lastPrinted>
  <dcterms:created xsi:type="dcterms:W3CDTF">2025-05-05T06:40:00Z</dcterms:created>
  <dcterms:modified xsi:type="dcterms:W3CDTF">2026-05-18T12:12:00Z</dcterms:modified>
</cp:coreProperties>
</file>