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5DA" w:rsidRPr="00A95C6B" w:rsidRDefault="00C765DA" w:rsidP="0022399C">
      <w:pPr>
        <w:pStyle w:val="a4"/>
        <w:tabs>
          <w:tab w:val="left" w:pos="9090"/>
        </w:tabs>
        <w:jc w:val="both"/>
      </w:pPr>
    </w:p>
    <w:p w:rsidR="00C765DA" w:rsidRDefault="00C765DA" w:rsidP="0022399C">
      <w:pPr>
        <w:pStyle w:val="a4"/>
        <w:tabs>
          <w:tab w:val="left" w:pos="9090"/>
        </w:tabs>
        <w:jc w:val="both"/>
        <w:rPr>
          <w:lang w:val="sr-Cyrl-CS"/>
        </w:rPr>
      </w:pPr>
    </w:p>
    <w:p w:rsidR="00C765DA" w:rsidRDefault="00C765DA" w:rsidP="0022399C">
      <w:pPr>
        <w:pStyle w:val="a4"/>
        <w:tabs>
          <w:tab w:val="left" w:pos="9090"/>
        </w:tabs>
        <w:jc w:val="both"/>
        <w:rPr>
          <w:lang w:val="sr-Cyrl-CS"/>
        </w:rPr>
      </w:pPr>
    </w:p>
    <w:p w:rsidR="00C765DA" w:rsidRDefault="00C765DA" w:rsidP="0022399C">
      <w:pPr>
        <w:pStyle w:val="a4"/>
        <w:tabs>
          <w:tab w:val="left" w:pos="9090"/>
        </w:tabs>
        <w:jc w:val="both"/>
        <w:rPr>
          <w:lang w:val="sr-Cyrl-CS"/>
        </w:rPr>
      </w:pPr>
    </w:p>
    <w:p w:rsidR="00C765DA" w:rsidRPr="00A95C6B" w:rsidRDefault="00C765DA" w:rsidP="0022399C">
      <w:pPr>
        <w:pStyle w:val="a4"/>
        <w:tabs>
          <w:tab w:val="left" w:pos="9090"/>
        </w:tabs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9F4C99" w:rsidRDefault="0022399C" w:rsidP="00A95C6B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925A59">
        <w:rPr>
          <w:lang w:val="sr-Cyrl-CS"/>
        </w:rPr>
        <w:t xml:space="preserve">     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На основу члана 70. Статута Општине Владичин Хан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 xml:space="preserve">„Службени гласник Града Врања“, број </w:t>
      </w:r>
      <w:r w:rsidR="009F4C99">
        <w:rPr>
          <w:rFonts w:ascii="Times New Roman" w:hAnsi="Times New Roman"/>
          <w:sz w:val="24"/>
          <w:szCs w:val="24"/>
          <w:lang w:val="ru-RU"/>
        </w:rPr>
        <w:t>7/2024-пречишћен текст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 xml:space="preserve">), члана 30. Одлуке о Општинском већу Општине Владичин Хан („Службени гласник </w:t>
      </w:r>
      <w:r w:rsidR="009F4C99">
        <w:rPr>
          <w:rFonts w:ascii="Times New Roman" w:hAnsi="Times New Roman"/>
          <w:sz w:val="24"/>
          <w:szCs w:val="24"/>
          <w:lang w:val="ru-RU"/>
        </w:rPr>
        <w:t xml:space="preserve"> Града Врања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“, број 9/19),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 xml:space="preserve">члана 73. Пословника Општинског већа Општине Владичин Хан („Службени гласник Града Врања“, број 31/20) 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>и члана 1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4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>. Правилника о начину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, критеријуму и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поступку доделу средстава из буџета Општине Владичин Хан за </w:t>
      </w:r>
      <w:r w:rsidR="009F4C99">
        <w:rPr>
          <w:rFonts w:ascii="Times New Roman" w:hAnsi="Times New Roman"/>
          <w:sz w:val="24"/>
          <w:szCs w:val="24"/>
          <w:lang w:val="sr-Cyrl-CS"/>
        </w:rPr>
        <w:t>подстицање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пројекте од јавног интереса које реализују удружења („Службени гласник Града Врања“, број </w:t>
      </w:r>
      <w:r w:rsidR="009F4C99">
        <w:rPr>
          <w:rFonts w:ascii="Times New Roman" w:hAnsi="Times New Roman"/>
          <w:sz w:val="24"/>
          <w:szCs w:val="24"/>
          <w:lang w:val="sr-Cyrl-CS"/>
        </w:rPr>
        <w:t>9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>/201</w:t>
      </w:r>
      <w:r w:rsidR="009F4C99">
        <w:rPr>
          <w:rFonts w:ascii="Times New Roman" w:hAnsi="Times New Roman"/>
          <w:sz w:val="24"/>
          <w:szCs w:val="24"/>
          <w:lang w:val="sr-Cyrl-CS"/>
        </w:rPr>
        <w:t>9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), разматрајући 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 xml:space="preserve">коначни предлог 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Комисије за </w:t>
      </w:r>
      <w:r w:rsidR="009F4C99">
        <w:rPr>
          <w:rFonts w:ascii="Times New Roman" w:hAnsi="Times New Roman"/>
          <w:sz w:val="24"/>
          <w:szCs w:val="24"/>
          <w:lang w:val="sr-Cyrl-CS"/>
        </w:rPr>
        <w:t xml:space="preserve">доделу средстава удружењима за 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>финансира</w:t>
      </w:r>
      <w:r w:rsidR="009F4C99">
        <w:rPr>
          <w:rFonts w:ascii="Times New Roman" w:hAnsi="Times New Roman"/>
          <w:sz w:val="24"/>
          <w:szCs w:val="24"/>
          <w:lang w:val="sr-Cyrl-CS"/>
        </w:rPr>
        <w:t>ње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F4C99">
        <w:rPr>
          <w:rFonts w:ascii="Times New Roman" w:hAnsi="Times New Roman"/>
          <w:sz w:val="24"/>
          <w:szCs w:val="24"/>
          <w:lang w:val="sr-Cyrl-CS"/>
        </w:rPr>
        <w:t>и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spellStart"/>
      <w:r w:rsidR="009F4C99" w:rsidRPr="0022399C">
        <w:rPr>
          <w:rFonts w:ascii="Times New Roman" w:hAnsi="Times New Roman"/>
          <w:sz w:val="24"/>
          <w:szCs w:val="24"/>
          <w:lang w:val="sr-Cyrl-CS"/>
        </w:rPr>
        <w:t>суфинасира</w:t>
      </w:r>
      <w:r w:rsidR="009F4C99">
        <w:rPr>
          <w:rFonts w:ascii="Times New Roman" w:hAnsi="Times New Roman"/>
          <w:sz w:val="24"/>
          <w:szCs w:val="24"/>
          <w:lang w:val="sr-Cyrl-CS"/>
        </w:rPr>
        <w:t>ње</w:t>
      </w:r>
      <w:proofErr w:type="spellEnd"/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F4C99">
        <w:rPr>
          <w:rFonts w:ascii="Times New Roman" w:hAnsi="Times New Roman"/>
          <w:sz w:val="24"/>
          <w:szCs w:val="24"/>
          <w:lang w:val="sr-Cyrl-CS"/>
        </w:rPr>
        <w:t>пројеката од јавног интереса у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општин</w:t>
      </w:r>
      <w:r w:rsidR="009F4C99">
        <w:rPr>
          <w:rFonts w:ascii="Times New Roman" w:hAnsi="Times New Roman"/>
          <w:sz w:val="24"/>
          <w:szCs w:val="24"/>
          <w:lang w:val="sr-Cyrl-CS"/>
        </w:rPr>
        <w:t>и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Владичин Хан по расписаном јавном </w:t>
      </w:r>
      <w:r w:rsidR="009F4C99">
        <w:rPr>
          <w:rFonts w:ascii="Times New Roman" w:hAnsi="Times New Roman"/>
          <w:sz w:val="24"/>
          <w:szCs w:val="24"/>
          <w:lang w:val="sr-Cyrl-CS"/>
        </w:rPr>
        <w:t xml:space="preserve">конкурсу за реализацију пројеката од јавног интереса у области </w:t>
      </w:r>
      <w:r w:rsidR="00A95C6B">
        <w:rPr>
          <w:rFonts w:ascii="Times New Roman" w:hAnsi="Times New Roman"/>
          <w:sz w:val="24"/>
          <w:szCs w:val="24"/>
          <w:lang w:val="ru-RU"/>
        </w:rPr>
        <w:t>особе са инвалидитетом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 xml:space="preserve"> у 202</w:t>
      </w:r>
      <w:r w:rsidR="00A95C6B">
        <w:rPr>
          <w:rFonts w:ascii="Times New Roman" w:hAnsi="Times New Roman"/>
          <w:sz w:val="24"/>
          <w:szCs w:val="24"/>
        </w:rPr>
        <w:t>6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. години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 xml:space="preserve">Општинско веће Општине Владичин Хан на седници одржаној дана </w:t>
      </w:r>
      <w:r w:rsidR="00775038">
        <w:rPr>
          <w:rFonts w:ascii="Times New Roman" w:hAnsi="Times New Roman"/>
          <w:sz w:val="24"/>
          <w:szCs w:val="24"/>
        </w:rPr>
        <w:t>11.09.2026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. године,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донело је:</w:t>
      </w:r>
    </w:p>
    <w:p w:rsidR="00C64D2E" w:rsidRPr="00C2360E" w:rsidRDefault="00091E14" w:rsidP="009F4C99">
      <w:pPr>
        <w:pStyle w:val="a4"/>
        <w:tabs>
          <w:tab w:val="left" w:pos="9090"/>
        </w:tabs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Р Е Ш Е Њ Е</w:t>
      </w:r>
    </w:p>
    <w:p w:rsidR="00466F94" w:rsidRPr="00C2360E" w:rsidRDefault="00C64D2E" w:rsidP="00466F94">
      <w:pPr>
        <w:tabs>
          <w:tab w:val="left" w:pos="9072"/>
        </w:tabs>
        <w:spacing w:after="0" w:line="240" w:lineRule="auto"/>
        <w:ind w:right="327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C2360E">
        <w:rPr>
          <w:rFonts w:ascii="Times New Roman" w:hAnsi="Times New Roman"/>
          <w:b/>
          <w:sz w:val="24"/>
          <w:szCs w:val="24"/>
          <w:lang w:val="sr-Cyrl-CS"/>
        </w:rPr>
        <w:t>О ДОДЕЛИ СРЕДСТАВА</w:t>
      </w:r>
      <w:r w:rsidR="00466F94" w:rsidRPr="00466F94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466F94">
        <w:rPr>
          <w:rFonts w:ascii="Times New Roman" w:hAnsi="Times New Roman"/>
          <w:b/>
          <w:sz w:val="24"/>
          <w:szCs w:val="24"/>
          <w:lang w:val="sr-Cyrl-CS"/>
        </w:rPr>
        <w:t>ИЗ БУЏЕТА ОПШТИНЕ ВЛАДИЧИН ХАН</w:t>
      </w:r>
    </w:p>
    <w:p w:rsidR="00C64D2E" w:rsidRPr="00C2360E" w:rsidRDefault="00466F94" w:rsidP="0000157E">
      <w:pPr>
        <w:tabs>
          <w:tab w:val="left" w:pos="9072"/>
        </w:tabs>
        <w:spacing w:after="0" w:line="240" w:lineRule="auto"/>
        <w:ind w:right="327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C2360E">
        <w:rPr>
          <w:rFonts w:ascii="Times New Roman" w:hAnsi="Times New Roman"/>
          <w:b/>
          <w:sz w:val="24"/>
          <w:szCs w:val="24"/>
          <w:lang w:val="sr-Cyrl-CS"/>
        </w:rPr>
        <w:t>ЗА 20</w:t>
      </w:r>
      <w:r>
        <w:rPr>
          <w:rFonts w:ascii="Times New Roman" w:hAnsi="Times New Roman"/>
          <w:b/>
          <w:sz w:val="24"/>
          <w:szCs w:val="24"/>
          <w:lang w:val="sr-Cyrl-CS"/>
        </w:rPr>
        <w:t>2</w:t>
      </w:r>
      <w:r w:rsidR="00775038">
        <w:rPr>
          <w:rFonts w:ascii="Times New Roman" w:hAnsi="Times New Roman"/>
          <w:b/>
          <w:sz w:val="24"/>
          <w:szCs w:val="24"/>
        </w:rPr>
        <w:t>6</w:t>
      </w:r>
      <w:r w:rsidRPr="00C2360E">
        <w:rPr>
          <w:rFonts w:ascii="Times New Roman" w:hAnsi="Times New Roman"/>
          <w:b/>
          <w:sz w:val="24"/>
          <w:szCs w:val="24"/>
          <w:lang w:val="sr-Cyrl-CS"/>
        </w:rPr>
        <w:t>. ГОДИНУ</w:t>
      </w:r>
      <w:r w:rsidR="00C64D2E" w:rsidRPr="00C2360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ЗА </w:t>
      </w:r>
      <w:r w:rsidR="0022399C">
        <w:rPr>
          <w:rFonts w:ascii="Times New Roman" w:hAnsi="Times New Roman"/>
          <w:b/>
          <w:sz w:val="24"/>
          <w:szCs w:val="24"/>
          <w:lang w:val="sr-Cyrl-CS"/>
        </w:rPr>
        <w:t xml:space="preserve">ИЗБОР </w:t>
      </w:r>
      <w:r w:rsidR="00EC72E5">
        <w:rPr>
          <w:rFonts w:ascii="Times New Roman" w:hAnsi="Times New Roman"/>
          <w:b/>
          <w:sz w:val="24"/>
          <w:szCs w:val="24"/>
          <w:lang w:val="sr-Cyrl-CS"/>
        </w:rPr>
        <w:t>ПРОЈЕКАТА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A95C6B">
        <w:rPr>
          <w:rFonts w:ascii="Times New Roman" w:hAnsi="Times New Roman"/>
          <w:b/>
          <w:sz w:val="24"/>
          <w:szCs w:val="24"/>
          <w:lang w:val="sr-Cyrl-CS"/>
        </w:rPr>
        <w:t xml:space="preserve">ПО ДРУГОМ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ЈАВН</w:t>
      </w:r>
      <w:r w:rsidR="00A95C6B">
        <w:rPr>
          <w:rFonts w:ascii="Times New Roman" w:hAnsi="Times New Roman"/>
          <w:b/>
          <w:sz w:val="24"/>
          <w:szCs w:val="24"/>
          <w:lang w:val="sr-Cyrl-CS"/>
        </w:rPr>
        <w:t xml:space="preserve">ОМ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КОНКУРС У ОБЛАСТИ ПОДРШКЕ ОСОБАМА СА ИНВАЛИДИТЕТОМ </w:t>
      </w:r>
    </w:p>
    <w:p w:rsidR="00C42CDF" w:rsidRPr="00380D7B" w:rsidRDefault="00BB43B0" w:rsidP="00CD4715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BA"/>
        </w:rPr>
      </w:pPr>
      <w:r w:rsidRPr="00220CB0">
        <w:rPr>
          <w:rFonts w:ascii="Times New Roman" w:hAnsi="Times New Roman"/>
          <w:b/>
          <w:sz w:val="24"/>
          <w:szCs w:val="24"/>
          <w:lang w:val="sr-Cyrl-CS"/>
        </w:rPr>
        <w:t xml:space="preserve">1. </w:t>
      </w:r>
      <w:r w:rsidR="00C64D2E" w:rsidRPr="00220CB0">
        <w:rPr>
          <w:rFonts w:ascii="Times New Roman" w:hAnsi="Times New Roman"/>
          <w:sz w:val="24"/>
          <w:szCs w:val="24"/>
          <w:lang w:val="sr-Cyrl-CS"/>
        </w:rPr>
        <w:t>Ов</w:t>
      </w:r>
      <w:r w:rsidR="00091E14">
        <w:rPr>
          <w:rFonts w:ascii="Times New Roman" w:hAnsi="Times New Roman"/>
          <w:sz w:val="24"/>
          <w:szCs w:val="24"/>
          <w:lang w:val="sr-Cyrl-CS"/>
        </w:rPr>
        <w:t>и</w:t>
      </w:r>
      <w:r w:rsidR="00C64D2E" w:rsidRPr="00220CB0">
        <w:rPr>
          <w:rFonts w:ascii="Times New Roman" w:hAnsi="Times New Roman"/>
          <w:sz w:val="24"/>
          <w:szCs w:val="24"/>
          <w:lang w:val="sr-Cyrl-CS"/>
        </w:rPr>
        <w:t xml:space="preserve">м </w:t>
      </w:r>
      <w:r w:rsidR="00091E14">
        <w:rPr>
          <w:rFonts w:ascii="Times New Roman" w:hAnsi="Times New Roman"/>
          <w:sz w:val="24"/>
          <w:szCs w:val="24"/>
          <w:lang w:val="sr-Cyrl-CS"/>
        </w:rPr>
        <w:t>Решењем</w:t>
      </w:r>
      <w:r w:rsidR="00C64D2E" w:rsidRPr="00220CB0">
        <w:rPr>
          <w:rFonts w:ascii="Times New Roman" w:hAnsi="Times New Roman"/>
          <w:sz w:val="24"/>
          <w:szCs w:val="24"/>
          <w:lang w:val="sr-Cyrl-CS"/>
        </w:rPr>
        <w:t xml:space="preserve"> утврђује се расподела средстава опредељених</w:t>
      </w:r>
      <w:r w:rsidR="005C0B0D" w:rsidRPr="009F4C9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20CB0" w:rsidRPr="009F4C99">
        <w:rPr>
          <w:rFonts w:ascii="Times New Roman" w:hAnsi="Times New Roman"/>
          <w:sz w:val="24"/>
          <w:szCs w:val="24"/>
          <w:lang w:val="ru-RU"/>
        </w:rPr>
        <w:t xml:space="preserve">Одлуком о </w:t>
      </w:r>
      <w:r w:rsidR="00220CB0" w:rsidRPr="00220CB0">
        <w:rPr>
          <w:rFonts w:ascii="Times New Roman" w:hAnsi="Times New Roman"/>
          <w:sz w:val="24"/>
          <w:szCs w:val="24"/>
          <w:lang w:val="sr-Cyrl-BA"/>
        </w:rPr>
        <w:t>буџет</w:t>
      </w:r>
      <w:r w:rsidR="001B1222">
        <w:rPr>
          <w:rFonts w:ascii="Times New Roman" w:hAnsi="Times New Roman"/>
          <w:sz w:val="24"/>
          <w:szCs w:val="24"/>
          <w:lang w:val="sr-Cyrl-BA"/>
        </w:rPr>
        <w:t>у</w:t>
      </w:r>
      <w:r w:rsidR="00220CB0" w:rsidRPr="00220CB0">
        <w:rPr>
          <w:rFonts w:ascii="Times New Roman" w:hAnsi="Times New Roman"/>
          <w:sz w:val="24"/>
          <w:szCs w:val="24"/>
          <w:lang w:val="sr-Cyrl-BA"/>
        </w:rPr>
        <w:t xml:space="preserve"> општине Владичин Хан за 20</w:t>
      </w:r>
      <w:r w:rsidR="00D8318B">
        <w:rPr>
          <w:rFonts w:ascii="Times New Roman" w:hAnsi="Times New Roman"/>
          <w:sz w:val="24"/>
          <w:szCs w:val="24"/>
          <w:lang w:val="sr-Cyrl-BA"/>
        </w:rPr>
        <w:t>2</w:t>
      </w:r>
      <w:r w:rsidR="00A95C6B">
        <w:rPr>
          <w:rFonts w:ascii="Times New Roman" w:hAnsi="Times New Roman"/>
          <w:sz w:val="24"/>
          <w:szCs w:val="24"/>
        </w:rPr>
        <w:t>6</w:t>
      </w:r>
      <w:r w:rsidR="00220CB0" w:rsidRPr="00220CB0">
        <w:rPr>
          <w:rFonts w:ascii="Times New Roman" w:hAnsi="Times New Roman"/>
          <w:sz w:val="24"/>
          <w:szCs w:val="24"/>
          <w:lang w:val="sr-Cyrl-BA"/>
        </w:rPr>
        <w:t xml:space="preserve">. </w:t>
      </w:r>
      <w:r w:rsidR="00D8318B">
        <w:rPr>
          <w:rFonts w:ascii="Times New Roman" w:hAnsi="Times New Roman"/>
          <w:sz w:val="24"/>
          <w:szCs w:val="24"/>
          <w:lang w:val="sr-Cyrl-BA"/>
        </w:rPr>
        <w:t>г</w:t>
      </w:r>
      <w:r w:rsidR="00220CB0" w:rsidRPr="00220CB0">
        <w:rPr>
          <w:rFonts w:ascii="Times New Roman" w:hAnsi="Times New Roman"/>
          <w:sz w:val="24"/>
          <w:szCs w:val="24"/>
          <w:lang w:val="sr-Cyrl-BA"/>
        </w:rPr>
        <w:t xml:space="preserve">одину </w:t>
      </w:r>
      <w:r w:rsidR="009F4C99" w:rsidRPr="00220CB0">
        <w:rPr>
          <w:rFonts w:ascii="Times New Roman" w:hAnsi="Times New Roman"/>
          <w:sz w:val="24"/>
          <w:szCs w:val="24"/>
          <w:lang w:val="sr-Cyrl-BA"/>
        </w:rPr>
        <w:t>(</w:t>
      </w:r>
      <w:r w:rsidR="00883E67">
        <w:rPr>
          <w:rFonts w:ascii="Times New Roman" w:hAnsi="Times New Roman"/>
          <w:sz w:val="24"/>
          <w:szCs w:val="24"/>
          <w:lang w:val="sr-Cyrl-BA"/>
        </w:rPr>
        <w:t>„</w:t>
      </w:r>
      <w:r w:rsidR="009F4C99" w:rsidRPr="00220CB0">
        <w:rPr>
          <w:rFonts w:ascii="Times New Roman" w:hAnsi="Times New Roman"/>
          <w:sz w:val="24"/>
          <w:szCs w:val="24"/>
          <w:lang w:val="sr-Cyrl-BA"/>
        </w:rPr>
        <w:t>Службени гласник Града Врања</w:t>
      </w:r>
      <w:r w:rsidR="00883E67">
        <w:rPr>
          <w:rFonts w:ascii="Times New Roman" w:hAnsi="Times New Roman"/>
          <w:sz w:val="24"/>
          <w:szCs w:val="24"/>
          <w:lang w:val="sr-Cyrl-BA"/>
        </w:rPr>
        <w:t>“</w:t>
      </w:r>
      <w:r w:rsidR="009F4C99" w:rsidRPr="00220CB0">
        <w:rPr>
          <w:rFonts w:ascii="Times New Roman" w:hAnsi="Times New Roman"/>
          <w:sz w:val="24"/>
          <w:szCs w:val="24"/>
          <w:lang w:val="sr-Cyrl-BA"/>
        </w:rPr>
        <w:t xml:space="preserve"> број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95C6B">
        <w:rPr>
          <w:rFonts w:ascii="Times New Roman" w:hAnsi="Times New Roman"/>
          <w:bCs/>
          <w:lang w:val="sr-Cyrl-CS"/>
        </w:rPr>
        <w:t>32/25</w:t>
      </w:r>
      <w:r w:rsidR="009F4C99">
        <w:rPr>
          <w:rFonts w:ascii="Times New Roman" w:hAnsi="Times New Roman"/>
          <w:bCs/>
          <w:lang w:val="sr-Cyrl-CS"/>
        </w:rPr>
        <w:t xml:space="preserve"> и </w:t>
      </w:r>
      <w:r w:rsidR="002B1D0C">
        <w:rPr>
          <w:rFonts w:ascii="Times New Roman" w:hAnsi="Times New Roman"/>
          <w:bCs/>
        </w:rPr>
        <w:t>11</w:t>
      </w:r>
      <w:r w:rsidR="009F4C99">
        <w:rPr>
          <w:rFonts w:ascii="Times New Roman" w:hAnsi="Times New Roman"/>
          <w:bCs/>
          <w:lang w:val="sr-Cyrl-CS"/>
        </w:rPr>
        <w:t>/</w:t>
      </w:r>
      <w:r w:rsidR="00A95C6B">
        <w:rPr>
          <w:rFonts w:ascii="Times New Roman" w:hAnsi="Times New Roman"/>
          <w:bCs/>
        </w:rPr>
        <w:t>26</w:t>
      </w:r>
      <w:r w:rsidR="009F4C99">
        <w:rPr>
          <w:rFonts w:ascii="Times New Roman" w:hAnsi="Times New Roman"/>
          <w:szCs w:val="24"/>
          <w:lang w:val="sr-Cyrl-BA"/>
        </w:rPr>
        <w:t>)</w:t>
      </w:r>
      <w:r w:rsidR="00D8318B" w:rsidRPr="009F4C99">
        <w:rPr>
          <w:rFonts w:ascii="Times New Roman" w:hAnsi="Times New Roman"/>
          <w:sz w:val="24"/>
          <w:szCs w:val="24"/>
          <w:lang w:val="ru-RU"/>
        </w:rPr>
        <w:t xml:space="preserve"> у укупном износу од </w:t>
      </w:r>
      <w:r w:rsidR="00434FE3">
        <w:rPr>
          <w:rFonts w:ascii="Times New Roman" w:hAnsi="Times New Roman"/>
          <w:sz w:val="24"/>
          <w:szCs w:val="24"/>
        </w:rPr>
        <w:t>1.</w:t>
      </w:r>
      <w:r w:rsidR="00A95C6B">
        <w:rPr>
          <w:rFonts w:ascii="Times New Roman" w:hAnsi="Times New Roman"/>
          <w:sz w:val="24"/>
          <w:szCs w:val="24"/>
        </w:rPr>
        <w:t>710.000</w:t>
      </w:r>
      <w:r w:rsidR="00434FE3">
        <w:rPr>
          <w:rFonts w:ascii="Times New Roman" w:hAnsi="Times New Roman"/>
          <w:sz w:val="24"/>
          <w:szCs w:val="24"/>
        </w:rPr>
        <w:t>,00</w:t>
      </w:r>
      <w:r w:rsidR="009F4C99">
        <w:rPr>
          <w:rFonts w:ascii="Times New Roman" w:hAnsi="Times New Roman"/>
          <w:sz w:val="24"/>
          <w:szCs w:val="24"/>
        </w:rPr>
        <w:t xml:space="preserve"> </w:t>
      </w:r>
      <w:r w:rsidR="00D8318B" w:rsidRPr="009F4C99">
        <w:rPr>
          <w:rFonts w:ascii="Times New Roman" w:hAnsi="Times New Roman"/>
          <w:sz w:val="24"/>
          <w:szCs w:val="24"/>
          <w:lang w:val="ru-RU"/>
        </w:rPr>
        <w:t>динара</w:t>
      </w:r>
      <w:r w:rsidR="00D8318B" w:rsidRPr="00380D7B">
        <w:rPr>
          <w:rFonts w:ascii="Times New Roman" w:hAnsi="Times New Roman"/>
          <w:sz w:val="24"/>
          <w:szCs w:val="24"/>
          <w:lang w:val="sr-Cyrl-BA"/>
        </w:rPr>
        <w:t>.</w:t>
      </w:r>
    </w:p>
    <w:p w:rsidR="00A95C6B" w:rsidRDefault="00F0027E" w:rsidP="00530A8A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0027E">
        <w:rPr>
          <w:rFonts w:ascii="Times New Roman" w:hAnsi="Times New Roman"/>
          <w:b/>
          <w:sz w:val="24"/>
          <w:szCs w:val="24"/>
          <w:lang w:val="sr-Cyrl-CS"/>
        </w:rPr>
        <w:t>2.</w:t>
      </w:r>
      <w:r w:rsidR="00C64D2E" w:rsidRPr="00C2360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Д</w:t>
      </w:r>
      <w:r w:rsidR="00C64D2E" w:rsidRPr="00C2360E">
        <w:rPr>
          <w:rFonts w:ascii="Times New Roman" w:hAnsi="Times New Roman"/>
          <w:sz w:val="24"/>
          <w:szCs w:val="24"/>
          <w:lang w:val="sr-Cyrl-CS"/>
        </w:rPr>
        <w:t>одељују се средства подносиоц</w:t>
      </w:r>
      <w:r w:rsidR="00A95C6B">
        <w:rPr>
          <w:rFonts w:ascii="Times New Roman" w:hAnsi="Times New Roman"/>
          <w:sz w:val="24"/>
          <w:szCs w:val="24"/>
          <w:lang w:val="sr-Cyrl-CS"/>
        </w:rPr>
        <w:t>у</w:t>
      </w:r>
      <w:r w:rsidR="0059718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C42CD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C64D2E" w:rsidRPr="00C2360E">
        <w:rPr>
          <w:rFonts w:ascii="Times New Roman" w:hAnsi="Times New Roman"/>
          <w:sz w:val="24"/>
          <w:szCs w:val="24"/>
          <w:lang w:val="sr-Cyrl-CS"/>
        </w:rPr>
        <w:t>пројек</w:t>
      </w:r>
      <w:r w:rsidR="00597184">
        <w:rPr>
          <w:rFonts w:ascii="Times New Roman" w:hAnsi="Times New Roman"/>
          <w:sz w:val="24"/>
          <w:szCs w:val="24"/>
          <w:lang w:val="sr-Cyrl-CS"/>
        </w:rPr>
        <w:t>а</w:t>
      </w:r>
      <w:r w:rsidR="00C64D2E" w:rsidRPr="00C2360E">
        <w:rPr>
          <w:rFonts w:ascii="Times New Roman" w:hAnsi="Times New Roman"/>
          <w:sz w:val="24"/>
          <w:szCs w:val="24"/>
          <w:lang w:val="sr-Cyrl-CS"/>
        </w:rPr>
        <w:t xml:space="preserve">та, </w:t>
      </w:r>
      <w:r w:rsidR="00A95C6B">
        <w:rPr>
          <w:rFonts w:ascii="Times New Roman" w:hAnsi="Times New Roman"/>
          <w:sz w:val="24"/>
          <w:szCs w:val="24"/>
          <w:lang w:val="sr-Cyrl-CS"/>
        </w:rPr>
        <w:t xml:space="preserve">Удружењу Хумано Срце-канцеларија Владичин Хан у износу од </w:t>
      </w:r>
      <w:r w:rsidR="00A95C6B">
        <w:rPr>
          <w:rFonts w:ascii="Times New Roman" w:hAnsi="Times New Roman"/>
          <w:sz w:val="24"/>
          <w:szCs w:val="24"/>
        </w:rPr>
        <w:t xml:space="preserve">1.710.000,00 </w:t>
      </w:r>
      <w:r w:rsidR="00A95C6B" w:rsidRPr="009F4C99">
        <w:rPr>
          <w:rFonts w:ascii="Times New Roman" w:hAnsi="Times New Roman"/>
          <w:sz w:val="24"/>
          <w:szCs w:val="24"/>
          <w:lang w:val="ru-RU"/>
        </w:rPr>
        <w:t>динара</w:t>
      </w:r>
      <w:r w:rsidR="00A95C6B">
        <w:rPr>
          <w:rFonts w:ascii="Times New Roman" w:hAnsi="Times New Roman"/>
          <w:sz w:val="24"/>
          <w:szCs w:val="24"/>
          <w:lang w:val="ru-RU"/>
        </w:rPr>
        <w:t>.</w:t>
      </w:r>
    </w:p>
    <w:p w:rsidR="008020EE" w:rsidRPr="008020EE" w:rsidRDefault="00C42CDF" w:rsidP="008020EE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3</w:t>
      </w:r>
      <w:r w:rsidR="00BB43B0">
        <w:rPr>
          <w:rFonts w:ascii="Times New Roman" w:hAnsi="Times New Roman"/>
          <w:b/>
          <w:color w:val="000000"/>
          <w:sz w:val="24"/>
          <w:szCs w:val="24"/>
          <w:lang w:val="sr-Cyrl-CS"/>
        </w:rPr>
        <w:t xml:space="preserve">.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Носи</w:t>
      </w:r>
      <w:r w:rsidR="00A95C6B">
        <w:rPr>
          <w:rFonts w:ascii="Times New Roman" w:hAnsi="Times New Roman"/>
          <w:sz w:val="24"/>
          <w:szCs w:val="24"/>
          <w:lang w:val="sr-Cyrl-CS"/>
        </w:rPr>
        <w:t xml:space="preserve">лац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одобрен</w:t>
      </w:r>
      <w:r w:rsidR="00A95C6B">
        <w:rPr>
          <w:rFonts w:ascii="Times New Roman" w:hAnsi="Times New Roman"/>
          <w:sz w:val="24"/>
          <w:szCs w:val="24"/>
          <w:lang w:val="sr-Cyrl-CS"/>
        </w:rPr>
        <w:t>ог</w:t>
      </w:r>
      <w:r w:rsidR="0059718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пројек</w:t>
      </w:r>
      <w:r w:rsidR="00597184">
        <w:rPr>
          <w:rFonts w:ascii="Times New Roman" w:hAnsi="Times New Roman"/>
          <w:sz w:val="24"/>
          <w:szCs w:val="24"/>
          <w:lang w:val="sr-Cyrl-CS"/>
        </w:rPr>
        <w:t>а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та обавез</w:t>
      </w:r>
      <w:r w:rsidR="00A95C6B">
        <w:rPr>
          <w:rFonts w:ascii="Times New Roman" w:hAnsi="Times New Roman"/>
          <w:sz w:val="24"/>
          <w:szCs w:val="24"/>
          <w:lang w:val="sr-Cyrl-CS"/>
        </w:rPr>
        <w:t>ан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95C6B">
        <w:rPr>
          <w:rFonts w:ascii="Times New Roman" w:hAnsi="Times New Roman"/>
          <w:sz w:val="24"/>
          <w:szCs w:val="24"/>
          <w:lang w:val="sr-Cyrl-CS"/>
        </w:rPr>
        <w:t>је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 да у року од осам дана од дана пријема ов</w:t>
      </w:r>
      <w:r w:rsidR="00BA0BA4">
        <w:rPr>
          <w:rFonts w:ascii="Times New Roman" w:hAnsi="Times New Roman"/>
          <w:sz w:val="24"/>
          <w:szCs w:val="24"/>
          <w:lang w:val="sr-Cyrl-CS"/>
        </w:rPr>
        <w:t>ог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A0BA4">
        <w:rPr>
          <w:rFonts w:ascii="Times New Roman" w:hAnsi="Times New Roman"/>
          <w:sz w:val="24"/>
          <w:szCs w:val="24"/>
          <w:lang w:val="sr-Cyrl-CS"/>
        </w:rPr>
        <w:t>Решења</w:t>
      </w:r>
      <w:r w:rsidR="001D2885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достав</w:t>
      </w:r>
      <w:r w:rsidR="00A95C6B">
        <w:rPr>
          <w:rFonts w:ascii="Times New Roman" w:hAnsi="Times New Roman"/>
          <w:sz w:val="24"/>
          <w:szCs w:val="24"/>
          <w:lang w:val="sr-Cyrl-CS"/>
        </w:rPr>
        <w:t>и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усклађен финансијски план пројекта са одобреним средстви</w:t>
      </w:r>
      <w:r w:rsidR="008020EE" w:rsidRPr="009F4C99">
        <w:rPr>
          <w:rFonts w:ascii="Times New Roman" w:hAnsi="Times New Roman"/>
          <w:sz w:val="24"/>
          <w:szCs w:val="24"/>
          <w:lang w:val="ru-RU"/>
        </w:rPr>
        <w:t>м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а Општинском већу Општине Владичин Хан у два примерка, изјаву да средства за реализацију одобреног програма нису на други начин већ обезбеђена</w:t>
      </w:r>
      <w:r w:rsidR="00597184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изјаву о непостојању сукуба интереса</w:t>
      </w:r>
      <w:r w:rsidR="0000157E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 и интерни акт о антикорупцијској политици.</w:t>
      </w:r>
    </w:p>
    <w:p w:rsidR="008020EE" w:rsidRPr="008020EE" w:rsidRDefault="008020EE" w:rsidP="008020EE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8020EE">
        <w:rPr>
          <w:rFonts w:ascii="Times New Roman" w:hAnsi="Times New Roman"/>
          <w:sz w:val="24"/>
          <w:szCs w:val="24"/>
          <w:lang w:val="sr-Cyrl-CS"/>
        </w:rPr>
        <w:t>Након достављања усклађеног финансијског плана са одобреним средствима и изјавама из става 1. овог члана  закључиће се уговор о финансирању .</w:t>
      </w:r>
    </w:p>
    <w:p w:rsidR="00C64D2E" w:rsidRPr="00C2360E" w:rsidRDefault="00C64D2E" w:rsidP="00F536AA">
      <w:pPr>
        <w:autoSpaceDE w:val="0"/>
        <w:spacing w:after="0" w:line="240" w:lineRule="auto"/>
        <w:ind w:right="327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777981" w:rsidRDefault="00C42CDF" w:rsidP="008020EE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4</w:t>
      </w:r>
      <w:r w:rsidR="00BB43B0" w:rsidRPr="008020EE">
        <w:rPr>
          <w:rFonts w:ascii="Times New Roman" w:hAnsi="Times New Roman"/>
          <w:b/>
          <w:color w:val="000000"/>
          <w:sz w:val="24"/>
          <w:szCs w:val="24"/>
          <w:lang w:val="sr-Cyrl-CS"/>
        </w:rPr>
        <w:t>.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Корисн</w:t>
      </w:r>
      <w:r w:rsidR="00810561">
        <w:rPr>
          <w:rFonts w:ascii="Times New Roman" w:hAnsi="Times New Roman"/>
          <w:sz w:val="24"/>
          <w:szCs w:val="24"/>
          <w:lang w:val="sr-Cyrl-CS"/>
        </w:rPr>
        <w:t>и</w:t>
      </w:r>
      <w:r w:rsidR="00A95C6B">
        <w:rPr>
          <w:rFonts w:ascii="Times New Roman" w:hAnsi="Times New Roman"/>
          <w:sz w:val="24"/>
          <w:szCs w:val="24"/>
          <w:lang w:val="sr-Cyrl-CS"/>
        </w:rPr>
        <w:t>к</w:t>
      </w:r>
      <w:r w:rsidR="0059718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одобрених средстава ду</w:t>
      </w:r>
      <w:r w:rsidR="00A95C6B">
        <w:rPr>
          <w:rFonts w:ascii="Times New Roman" w:hAnsi="Times New Roman"/>
          <w:sz w:val="24"/>
          <w:szCs w:val="24"/>
          <w:lang w:val="sr-Cyrl-CS"/>
        </w:rPr>
        <w:t>жан</w:t>
      </w:r>
      <w:r w:rsidR="0059718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95C6B">
        <w:rPr>
          <w:rFonts w:ascii="Times New Roman" w:hAnsi="Times New Roman"/>
          <w:sz w:val="24"/>
          <w:szCs w:val="24"/>
          <w:lang w:val="sr-Cyrl-CS"/>
        </w:rPr>
        <w:t>је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да у року од 15 дана по завршетку програма односно пројекта за који су додељена буџетска средства, а најкасније до краја текуће године, </w:t>
      </w:r>
      <w:proofErr w:type="spellStart"/>
      <w:r w:rsidR="008020EE" w:rsidRPr="008020EE">
        <w:rPr>
          <w:rFonts w:ascii="Times New Roman" w:hAnsi="Times New Roman"/>
          <w:sz w:val="24"/>
          <w:szCs w:val="24"/>
          <w:lang w:val="sr-Cyrl-CS"/>
        </w:rPr>
        <w:t>подн</w:t>
      </w:r>
      <w:proofErr w:type="spellEnd"/>
      <w:r w:rsidR="00A95C6B">
        <w:rPr>
          <w:rFonts w:ascii="Times New Roman" w:hAnsi="Times New Roman"/>
          <w:sz w:val="24"/>
          <w:szCs w:val="24"/>
        </w:rPr>
        <w:t>е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се извештај о реализацији </w:t>
      </w:r>
      <w:r w:rsidR="00A95C6B">
        <w:rPr>
          <w:rFonts w:ascii="Times New Roman" w:hAnsi="Times New Roman"/>
          <w:sz w:val="24"/>
          <w:szCs w:val="24"/>
          <w:lang w:val="sr-Cyrl-CS"/>
        </w:rPr>
        <w:t>тог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програма и пројеката и достав</w:t>
      </w:r>
      <w:r w:rsidR="00A95C6B">
        <w:rPr>
          <w:rFonts w:ascii="Times New Roman" w:hAnsi="Times New Roman"/>
          <w:sz w:val="24"/>
          <w:szCs w:val="24"/>
          <w:lang w:val="sr-Cyrl-CS"/>
        </w:rPr>
        <w:t>и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доказе о наменском коришћењу финансијских средстава</w:t>
      </w:r>
      <w:r w:rsidR="000B2BBC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Одељењу за финансије и привреду Општинске управе Општине Владичин Хан и 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>Комисиј</w:t>
      </w:r>
      <w:r w:rsidR="00434FE3">
        <w:rPr>
          <w:rFonts w:ascii="Times New Roman" w:hAnsi="Times New Roman"/>
          <w:sz w:val="24"/>
          <w:szCs w:val="24"/>
          <w:lang w:val="sr-Cyrl-CS"/>
        </w:rPr>
        <w:t>и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 xml:space="preserve"> за </w:t>
      </w:r>
      <w:r w:rsidR="007252D9">
        <w:rPr>
          <w:rFonts w:ascii="Times New Roman" w:hAnsi="Times New Roman"/>
          <w:sz w:val="24"/>
          <w:szCs w:val="24"/>
          <w:lang w:val="sr-Cyrl-CS"/>
        </w:rPr>
        <w:t xml:space="preserve">доделу средстава удружењима за 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>финансира</w:t>
      </w:r>
      <w:r w:rsidR="007252D9">
        <w:rPr>
          <w:rFonts w:ascii="Times New Roman" w:hAnsi="Times New Roman"/>
          <w:sz w:val="24"/>
          <w:szCs w:val="24"/>
          <w:lang w:val="sr-Cyrl-CS"/>
        </w:rPr>
        <w:t>ње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252D9">
        <w:rPr>
          <w:rFonts w:ascii="Times New Roman" w:hAnsi="Times New Roman"/>
          <w:sz w:val="24"/>
          <w:szCs w:val="24"/>
          <w:lang w:val="sr-Cyrl-CS"/>
        </w:rPr>
        <w:t>и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 xml:space="preserve"> суфинасира</w:t>
      </w:r>
      <w:r w:rsidR="007252D9">
        <w:rPr>
          <w:rFonts w:ascii="Times New Roman" w:hAnsi="Times New Roman"/>
          <w:sz w:val="24"/>
          <w:szCs w:val="24"/>
          <w:lang w:val="sr-Cyrl-CS"/>
        </w:rPr>
        <w:t>ње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252D9">
        <w:rPr>
          <w:rFonts w:ascii="Times New Roman" w:hAnsi="Times New Roman"/>
          <w:sz w:val="24"/>
          <w:szCs w:val="24"/>
          <w:lang w:val="sr-Cyrl-CS"/>
        </w:rPr>
        <w:t>пројеката од јавног интереса у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 xml:space="preserve"> општин</w:t>
      </w:r>
      <w:r w:rsidR="007252D9">
        <w:rPr>
          <w:rFonts w:ascii="Times New Roman" w:hAnsi="Times New Roman"/>
          <w:sz w:val="24"/>
          <w:szCs w:val="24"/>
          <w:lang w:val="sr-Cyrl-CS"/>
        </w:rPr>
        <w:t>и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 xml:space="preserve"> Владичин Хан</w:t>
      </w:r>
      <w:r w:rsidR="007252D9">
        <w:rPr>
          <w:rFonts w:ascii="Times New Roman" w:hAnsi="Times New Roman"/>
          <w:sz w:val="24"/>
          <w:szCs w:val="24"/>
          <w:lang w:val="sr-Cyrl-CS"/>
        </w:rPr>
        <w:t>.</w:t>
      </w:r>
    </w:p>
    <w:p w:rsidR="007252D9" w:rsidRPr="008020EE" w:rsidRDefault="007252D9" w:rsidP="008020EE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77981" w:rsidRPr="00777981" w:rsidRDefault="00C42CDF" w:rsidP="00777981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5</w:t>
      </w:r>
      <w:r w:rsidR="00777981" w:rsidRPr="00777981">
        <w:rPr>
          <w:rFonts w:ascii="Times New Roman" w:hAnsi="Times New Roman"/>
          <w:b/>
          <w:sz w:val="24"/>
          <w:szCs w:val="24"/>
          <w:lang w:val="sr-Cyrl-CS"/>
        </w:rPr>
        <w:t>.</w:t>
      </w:r>
      <w:r w:rsidR="00C73B1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777981">
        <w:rPr>
          <w:lang w:val="sr-Cyrl-CS"/>
        </w:rPr>
        <w:t xml:space="preserve"> </w:t>
      </w:r>
      <w:r w:rsidR="00EC0807" w:rsidRPr="009F4C99">
        <w:rPr>
          <w:rFonts w:ascii="Times New Roman" w:hAnsi="Times New Roman"/>
          <w:sz w:val="24"/>
          <w:szCs w:val="24"/>
          <w:lang w:val="ru-RU"/>
        </w:rPr>
        <w:t>Решење</w:t>
      </w:r>
      <w:r w:rsidR="00777981" w:rsidRPr="00777981">
        <w:rPr>
          <w:rFonts w:ascii="Times New Roman" w:hAnsi="Times New Roman"/>
          <w:sz w:val="24"/>
          <w:szCs w:val="24"/>
          <w:lang w:val="sr-Cyrl-CS"/>
        </w:rPr>
        <w:t xml:space="preserve"> ступа на снагу даном доношења и исту објавити на интернет страници.</w:t>
      </w:r>
    </w:p>
    <w:p w:rsidR="00777981" w:rsidRDefault="00777981" w:rsidP="00777981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64D2E" w:rsidRPr="00775038" w:rsidRDefault="00777981" w:rsidP="00775038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</w:rPr>
      </w:pPr>
      <w:r w:rsidRPr="0077798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C42CDF">
        <w:rPr>
          <w:rFonts w:ascii="Times New Roman" w:hAnsi="Times New Roman"/>
          <w:b/>
          <w:sz w:val="24"/>
          <w:szCs w:val="24"/>
          <w:lang w:val="sr-Cyrl-CS"/>
        </w:rPr>
        <w:t>6</w:t>
      </w:r>
      <w:r w:rsidR="00012C2B">
        <w:rPr>
          <w:rFonts w:ascii="Times New Roman" w:hAnsi="Times New Roman"/>
          <w:b/>
          <w:sz w:val="24"/>
          <w:szCs w:val="24"/>
          <w:lang w:val="sr-Cyrl-CS"/>
        </w:rPr>
        <w:t xml:space="preserve">. </w:t>
      </w:r>
      <w:r w:rsidR="00E132B4">
        <w:rPr>
          <w:rFonts w:ascii="Times New Roman" w:hAnsi="Times New Roman"/>
          <w:sz w:val="24"/>
          <w:szCs w:val="24"/>
          <w:lang w:val="sr-Cyrl-CS"/>
        </w:rPr>
        <w:t>Решење</w:t>
      </w:r>
      <w:r w:rsidRPr="00777981">
        <w:rPr>
          <w:rFonts w:ascii="Times New Roman" w:hAnsi="Times New Roman"/>
          <w:sz w:val="24"/>
          <w:szCs w:val="24"/>
          <w:lang w:val="sr-Cyrl-CS"/>
        </w:rPr>
        <w:t xml:space="preserve"> доставити: Подносиоц</w:t>
      </w:r>
      <w:r w:rsidR="00A95C6B">
        <w:rPr>
          <w:rFonts w:ascii="Times New Roman" w:hAnsi="Times New Roman"/>
          <w:sz w:val="24"/>
          <w:szCs w:val="24"/>
          <w:lang w:val="sr-Cyrl-CS"/>
        </w:rPr>
        <w:t>у</w:t>
      </w:r>
      <w:r w:rsidR="00012C2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777981">
        <w:rPr>
          <w:rFonts w:ascii="Times New Roman" w:hAnsi="Times New Roman"/>
          <w:sz w:val="24"/>
          <w:szCs w:val="24"/>
          <w:lang w:val="sr-Cyrl-CS"/>
        </w:rPr>
        <w:t>пројек</w:t>
      </w:r>
      <w:r w:rsidR="00446F64">
        <w:rPr>
          <w:rFonts w:ascii="Times New Roman" w:hAnsi="Times New Roman"/>
          <w:sz w:val="24"/>
          <w:szCs w:val="24"/>
          <w:lang w:val="sr-Cyrl-CS"/>
        </w:rPr>
        <w:t>а</w:t>
      </w:r>
      <w:r w:rsidRPr="00777981">
        <w:rPr>
          <w:rFonts w:ascii="Times New Roman" w:hAnsi="Times New Roman"/>
          <w:sz w:val="24"/>
          <w:szCs w:val="24"/>
          <w:lang w:val="sr-Cyrl-CS"/>
        </w:rPr>
        <w:t>та, председнику Комисији, Одељењу за финансије и привреду Општине Владичин Хан и архиви.</w:t>
      </w:r>
    </w:p>
    <w:p w:rsidR="00C64D2E" w:rsidRPr="00C2360E" w:rsidRDefault="00C64D2E" w:rsidP="00A95C6B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775038" w:rsidRDefault="00775038" w:rsidP="0077503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ОПШТИНСКО ВЕЋЕ ОПШТИНЕ ВЛАДИЧИН ХАН</w:t>
      </w:r>
    </w:p>
    <w:p w:rsidR="00775038" w:rsidRDefault="00775038" w:rsidP="0077503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БРОЈ:06-116/1</w:t>
      </w:r>
      <w:r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  <w:lang w:val="sr-Cyrl-CS"/>
        </w:rPr>
        <w:t>/26-III</w:t>
      </w:r>
    </w:p>
    <w:p w:rsidR="00775038" w:rsidRDefault="00775038" w:rsidP="0077503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775038" w:rsidRDefault="00775038" w:rsidP="0077503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775038" w:rsidRDefault="00775038" w:rsidP="0077503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</w:t>
      </w:r>
    </w:p>
    <w:p w:rsidR="00775038" w:rsidRDefault="00775038" w:rsidP="0077503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775038" w:rsidRDefault="00775038" w:rsidP="00775038">
      <w:pPr>
        <w:tabs>
          <w:tab w:val="left" w:pos="603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ПРЕДСЕДНИК </w:t>
      </w:r>
    </w:p>
    <w:p w:rsidR="00A74222" w:rsidRPr="00A95C6B" w:rsidRDefault="00775038" w:rsidP="00963A8C">
      <w:pPr>
        <w:tabs>
          <w:tab w:val="left" w:pos="60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Горан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Младеновић</w:t>
      </w:r>
      <w:proofErr w:type="spellEnd"/>
    </w:p>
    <w:sectPr w:rsidR="00A74222" w:rsidRPr="00A95C6B" w:rsidSect="00A95C6B">
      <w:pgSz w:w="12240" w:h="15840"/>
      <w:pgMar w:top="9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21C2A"/>
    <w:multiLevelType w:val="hybridMultilevel"/>
    <w:tmpl w:val="9530E748"/>
    <w:lvl w:ilvl="0" w:tplc="F58C82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2290BB0"/>
    <w:multiLevelType w:val="hybridMultilevel"/>
    <w:tmpl w:val="F35EE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05393E"/>
    <w:multiLevelType w:val="hybridMultilevel"/>
    <w:tmpl w:val="7142860C"/>
    <w:lvl w:ilvl="0" w:tplc="BE0EAB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9C1908"/>
    <w:multiLevelType w:val="hybridMultilevel"/>
    <w:tmpl w:val="32B48BAE"/>
    <w:lvl w:ilvl="0" w:tplc="857C66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C64D2E"/>
    <w:rsid w:val="0000157E"/>
    <w:rsid w:val="00002B68"/>
    <w:rsid w:val="00011AF1"/>
    <w:rsid w:val="00012C2B"/>
    <w:rsid w:val="00017E1B"/>
    <w:rsid w:val="00036DC2"/>
    <w:rsid w:val="000472E9"/>
    <w:rsid w:val="000604C1"/>
    <w:rsid w:val="000868CE"/>
    <w:rsid w:val="00091E14"/>
    <w:rsid w:val="000933EF"/>
    <w:rsid w:val="000936AE"/>
    <w:rsid w:val="00094886"/>
    <w:rsid w:val="000B2945"/>
    <w:rsid w:val="000B2BBC"/>
    <w:rsid w:val="000C2E84"/>
    <w:rsid w:val="000D327E"/>
    <w:rsid w:val="000F3D28"/>
    <w:rsid w:val="001033F1"/>
    <w:rsid w:val="001075AB"/>
    <w:rsid w:val="001119FD"/>
    <w:rsid w:val="00114A36"/>
    <w:rsid w:val="00130AF9"/>
    <w:rsid w:val="00134673"/>
    <w:rsid w:val="001411EA"/>
    <w:rsid w:val="00141438"/>
    <w:rsid w:val="00143B5A"/>
    <w:rsid w:val="00147716"/>
    <w:rsid w:val="00153237"/>
    <w:rsid w:val="00175F08"/>
    <w:rsid w:val="00185C8E"/>
    <w:rsid w:val="00187BD3"/>
    <w:rsid w:val="001A0C72"/>
    <w:rsid w:val="001A745F"/>
    <w:rsid w:val="001B0E40"/>
    <w:rsid w:val="001B1222"/>
    <w:rsid w:val="001C20EA"/>
    <w:rsid w:val="001D1AAB"/>
    <w:rsid w:val="001D2885"/>
    <w:rsid w:val="001F06CB"/>
    <w:rsid w:val="0020121B"/>
    <w:rsid w:val="002017C9"/>
    <w:rsid w:val="00201FD7"/>
    <w:rsid w:val="00220CB0"/>
    <w:rsid w:val="00221573"/>
    <w:rsid w:val="0022399C"/>
    <w:rsid w:val="00224A7D"/>
    <w:rsid w:val="002266F2"/>
    <w:rsid w:val="0023301F"/>
    <w:rsid w:val="0023548B"/>
    <w:rsid w:val="002433B4"/>
    <w:rsid w:val="002475E8"/>
    <w:rsid w:val="00255739"/>
    <w:rsid w:val="002665EF"/>
    <w:rsid w:val="0028536B"/>
    <w:rsid w:val="0028791F"/>
    <w:rsid w:val="002A1DE1"/>
    <w:rsid w:val="002A3E13"/>
    <w:rsid w:val="002A50A0"/>
    <w:rsid w:val="002A52EC"/>
    <w:rsid w:val="002B1D0C"/>
    <w:rsid w:val="002B7597"/>
    <w:rsid w:val="002D01D1"/>
    <w:rsid w:val="002D3B6B"/>
    <w:rsid w:val="002D7608"/>
    <w:rsid w:val="002F0562"/>
    <w:rsid w:val="00307D61"/>
    <w:rsid w:val="0031037C"/>
    <w:rsid w:val="00317630"/>
    <w:rsid w:val="00341C2D"/>
    <w:rsid w:val="00345DAD"/>
    <w:rsid w:val="00355954"/>
    <w:rsid w:val="003575CD"/>
    <w:rsid w:val="00371B6A"/>
    <w:rsid w:val="00380D7B"/>
    <w:rsid w:val="00381E66"/>
    <w:rsid w:val="003844AB"/>
    <w:rsid w:val="003911CC"/>
    <w:rsid w:val="003C0CCA"/>
    <w:rsid w:val="003C15C6"/>
    <w:rsid w:val="003C464A"/>
    <w:rsid w:val="003D203C"/>
    <w:rsid w:val="003E417E"/>
    <w:rsid w:val="003F111D"/>
    <w:rsid w:val="003F58A1"/>
    <w:rsid w:val="00416E6A"/>
    <w:rsid w:val="00420C61"/>
    <w:rsid w:val="00425FBA"/>
    <w:rsid w:val="00434FE3"/>
    <w:rsid w:val="00446F64"/>
    <w:rsid w:val="00453FA1"/>
    <w:rsid w:val="00466A11"/>
    <w:rsid w:val="00466F94"/>
    <w:rsid w:val="00470877"/>
    <w:rsid w:val="00477454"/>
    <w:rsid w:val="004862E0"/>
    <w:rsid w:val="00487C7E"/>
    <w:rsid w:val="00491565"/>
    <w:rsid w:val="004A1630"/>
    <w:rsid w:val="004A6E04"/>
    <w:rsid w:val="004C12BA"/>
    <w:rsid w:val="004C3608"/>
    <w:rsid w:val="004D30FC"/>
    <w:rsid w:val="004F2801"/>
    <w:rsid w:val="00503D49"/>
    <w:rsid w:val="00504B6A"/>
    <w:rsid w:val="0052514F"/>
    <w:rsid w:val="00526268"/>
    <w:rsid w:val="00530A8A"/>
    <w:rsid w:val="00533DD7"/>
    <w:rsid w:val="0054753A"/>
    <w:rsid w:val="00555239"/>
    <w:rsid w:val="00563BBE"/>
    <w:rsid w:val="00572E81"/>
    <w:rsid w:val="005833AA"/>
    <w:rsid w:val="00584D8D"/>
    <w:rsid w:val="00586DDC"/>
    <w:rsid w:val="005911A3"/>
    <w:rsid w:val="00597184"/>
    <w:rsid w:val="005B0579"/>
    <w:rsid w:val="005C05E7"/>
    <w:rsid w:val="005C0B0D"/>
    <w:rsid w:val="005C1ADE"/>
    <w:rsid w:val="005C2EED"/>
    <w:rsid w:val="00606165"/>
    <w:rsid w:val="00607F45"/>
    <w:rsid w:val="006102FE"/>
    <w:rsid w:val="006163F5"/>
    <w:rsid w:val="00622D0A"/>
    <w:rsid w:val="006314D1"/>
    <w:rsid w:val="00646293"/>
    <w:rsid w:val="00652FC6"/>
    <w:rsid w:val="00666869"/>
    <w:rsid w:val="00672E50"/>
    <w:rsid w:val="00680900"/>
    <w:rsid w:val="00685FEB"/>
    <w:rsid w:val="00690E3D"/>
    <w:rsid w:val="006967BB"/>
    <w:rsid w:val="006A300E"/>
    <w:rsid w:val="006A64C6"/>
    <w:rsid w:val="006B0DB2"/>
    <w:rsid w:val="006D0C66"/>
    <w:rsid w:val="006D1335"/>
    <w:rsid w:val="006E268A"/>
    <w:rsid w:val="00713A70"/>
    <w:rsid w:val="0072517E"/>
    <w:rsid w:val="007252D9"/>
    <w:rsid w:val="00750498"/>
    <w:rsid w:val="00753279"/>
    <w:rsid w:val="00761E6D"/>
    <w:rsid w:val="00764772"/>
    <w:rsid w:val="00764EF5"/>
    <w:rsid w:val="00773696"/>
    <w:rsid w:val="00775038"/>
    <w:rsid w:val="00775143"/>
    <w:rsid w:val="007777B5"/>
    <w:rsid w:val="00777981"/>
    <w:rsid w:val="007861BB"/>
    <w:rsid w:val="00792662"/>
    <w:rsid w:val="00794860"/>
    <w:rsid w:val="007A3972"/>
    <w:rsid w:val="007C1218"/>
    <w:rsid w:val="007D79DB"/>
    <w:rsid w:val="007E3C02"/>
    <w:rsid w:val="007F1624"/>
    <w:rsid w:val="007F6AF9"/>
    <w:rsid w:val="00800F42"/>
    <w:rsid w:val="008020EE"/>
    <w:rsid w:val="00810561"/>
    <w:rsid w:val="00817EB3"/>
    <w:rsid w:val="00834FE5"/>
    <w:rsid w:val="00836249"/>
    <w:rsid w:val="00840875"/>
    <w:rsid w:val="00845074"/>
    <w:rsid w:val="00853EAB"/>
    <w:rsid w:val="008702CF"/>
    <w:rsid w:val="00883E67"/>
    <w:rsid w:val="00886A55"/>
    <w:rsid w:val="00895020"/>
    <w:rsid w:val="00896572"/>
    <w:rsid w:val="0089664D"/>
    <w:rsid w:val="008974FA"/>
    <w:rsid w:val="008B32D2"/>
    <w:rsid w:val="008C23EC"/>
    <w:rsid w:val="008C3774"/>
    <w:rsid w:val="00915D22"/>
    <w:rsid w:val="00921608"/>
    <w:rsid w:val="00944595"/>
    <w:rsid w:val="00961C84"/>
    <w:rsid w:val="00963A8C"/>
    <w:rsid w:val="009846BD"/>
    <w:rsid w:val="00992DEB"/>
    <w:rsid w:val="009D00E0"/>
    <w:rsid w:val="009E6DA2"/>
    <w:rsid w:val="009F0D19"/>
    <w:rsid w:val="009F287D"/>
    <w:rsid w:val="009F4C99"/>
    <w:rsid w:val="00A037C9"/>
    <w:rsid w:val="00A04B59"/>
    <w:rsid w:val="00A142A1"/>
    <w:rsid w:val="00A2696B"/>
    <w:rsid w:val="00A33B39"/>
    <w:rsid w:val="00A567DB"/>
    <w:rsid w:val="00A57D1E"/>
    <w:rsid w:val="00A621C9"/>
    <w:rsid w:val="00A64418"/>
    <w:rsid w:val="00A6576E"/>
    <w:rsid w:val="00A72475"/>
    <w:rsid w:val="00A74222"/>
    <w:rsid w:val="00A75833"/>
    <w:rsid w:val="00A823AB"/>
    <w:rsid w:val="00A82D90"/>
    <w:rsid w:val="00A848BE"/>
    <w:rsid w:val="00A95C6B"/>
    <w:rsid w:val="00AC7002"/>
    <w:rsid w:val="00AD3286"/>
    <w:rsid w:val="00B071E6"/>
    <w:rsid w:val="00B26FFA"/>
    <w:rsid w:val="00B3034B"/>
    <w:rsid w:val="00B36859"/>
    <w:rsid w:val="00B37D73"/>
    <w:rsid w:val="00B55AE6"/>
    <w:rsid w:val="00B64024"/>
    <w:rsid w:val="00B6421F"/>
    <w:rsid w:val="00B76F26"/>
    <w:rsid w:val="00B836F2"/>
    <w:rsid w:val="00B87FED"/>
    <w:rsid w:val="00B95683"/>
    <w:rsid w:val="00BA0BA4"/>
    <w:rsid w:val="00BA65DA"/>
    <w:rsid w:val="00BB20B3"/>
    <w:rsid w:val="00BB43B0"/>
    <w:rsid w:val="00BC4C06"/>
    <w:rsid w:val="00BD0D2D"/>
    <w:rsid w:val="00BD64FC"/>
    <w:rsid w:val="00BE45C7"/>
    <w:rsid w:val="00BF6AE5"/>
    <w:rsid w:val="00BF6DBE"/>
    <w:rsid w:val="00C05999"/>
    <w:rsid w:val="00C14355"/>
    <w:rsid w:val="00C2037A"/>
    <w:rsid w:val="00C2360E"/>
    <w:rsid w:val="00C26AF2"/>
    <w:rsid w:val="00C303B7"/>
    <w:rsid w:val="00C34866"/>
    <w:rsid w:val="00C3747F"/>
    <w:rsid w:val="00C420CC"/>
    <w:rsid w:val="00C42CDF"/>
    <w:rsid w:val="00C47179"/>
    <w:rsid w:val="00C5526D"/>
    <w:rsid w:val="00C556E8"/>
    <w:rsid w:val="00C61C38"/>
    <w:rsid w:val="00C633FE"/>
    <w:rsid w:val="00C64D2E"/>
    <w:rsid w:val="00C670D8"/>
    <w:rsid w:val="00C70E5E"/>
    <w:rsid w:val="00C73B13"/>
    <w:rsid w:val="00C73EE8"/>
    <w:rsid w:val="00C765DA"/>
    <w:rsid w:val="00C849B1"/>
    <w:rsid w:val="00C85AFF"/>
    <w:rsid w:val="00C9553A"/>
    <w:rsid w:val="00CA7439"/>
    <w:rsid w:val="00CB68CF"/>
    <w:rsid w:val="00CC2B6A"/>
    <w:rsid w:val="00CC609B"/>
    <w:rsid w:val="00CD4715"/>
    <w:rsid w:val="00CE70D3"/>
    <w:rsid w:val="00CE7C52"/>
    <w:rsid w:val="00CF2033"/>
    <w:rsid w:val="00CF55BF"/>
    <w:rsid w:val="00D02B2E"/>
    <w:rsid w:val="00D14740"/>
    <w:rsid w:val="00D26722"/>
    <w:rsid w:val="00D27A2B"/>
    <w:rsid w:val="00D27B05"/>
    <w:rsid w:val="00D448A0"/>
    <w:rsid w:val="00D46175"/>
    <w:rsid w:val="00D51270"/>
    <w:rsid w:val="00D55218"/>
    <w:rsid w:val="00D655C9"/>
    <w:rsid w:val="00D6570B"/>
    <w:rsid w:val="00D65C2B"/>
    <w:rsid w:val="00D77A00"/>
    <w:rsid w:val="00D8318B"/>
    <w:rsid w:val="00DC048C"/>
    <w:rsid w:val="00DD39F8"/>
    <w:rsid w:val="00E022D2"/>
    <w:rsid w:val="00E05B46"/>
    <w:rsid w:val="00E06004"/>
    <w:rsid w:val="00E132B4"/>
    <w:rsid w:val="00E156CA"/>
    <w:rsid w:val="00E160DD"/>
    <w:rsid w:val="00E1640A"/>
    <w:rsid w:val="00E21A0D"/>
    <w:rsid w:val="00E24F79"/>
    <w:rsid w:val="00E25E37"/>
    <w:rsid w:val="00E45A74"/>
    <w:rsid w:val="00E53371"/>
    <w:rsid w:val="00E619A3"/>
    <w:rsid w:val="00E638A3"/>
    <w:rsid w:val="00E65043"/>
    <w:rsid w:val="00E67FDD"/>
    <w:rsid w:val="00E757E9"/>
    <w:rsid w:val="00E801B8"/>
    <w:rsid w:val="00E83614"/>
    <w:rsid w:val="00E84B3A"/>
    <w:rsid w:val="00E91392"/>
    <w:rsid w:val="00EB5018"/>
    <w:rsid w:val="00EC0807"/>
    <w:rsid w:val="00EC72E5"/>
    <w:rsid w:val="00ED4069"/>
    <w:rsid w:val="00EE083B"/>
    <w:rsid w:val="00EE2CD7"/>
    <w:rsid w:val="00EF0012"/>
    <w:rsid w:val="00EF579E"/>
    <w:rsid w:val="00EF5BE4"/>
    <w:rsid w:val="00F0027E"/>
    <w:rsid w:val="00F12781"/>
    <w:rsid w:val="00F23DA6"/>
    <w:rsid w:val="00F253C6"/>
    <w:rsid w:val="00F27BE8"/>
    <w:rsid w:val="00F536AA"/>
    <w:rsid w:val="00F55F39"/>
    <w:rsid w:val="00FA43BC"/>
    <w:rsid w:val="00FB20DE"/>
    <w:rsid w:val="00FC6FCD"/>
    <w:rsid w:val="00FD2FFB"/>
    <w:rsid w:val="00FD558B"/>
    <w:rsid w:val="00FE0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D2E"/>
    <w:rPr>
      <w:rFonts w:ascii="Calibri" w:eastAsia="Times New Roman" w:hAnsi="Calibri" w:cs="Times New Roman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customStyle="1" w:styleId="CharCharChar">
    <w:name w:val="Char Char Char"/>
    <w:basedOn w:val="Normal"/>
    <w:rsid w:val="00C64D2E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  <w:sz w:val="24"/>
      <w:szCs w:val="24"/>
    </w:rPr>
  </w:style>
  <w:style w:type="character" w:styleId="a2">
    <w:name w:val="Hyperlink"/>
    <w:basedOn w:val="a"/>
    <w:rsid w:val="00C64D2E"/>
    <w:rPr>
      <w:color w:val="0000FF"/>
      <w:u w:val="single"/>
    </w:rPr>
  </w:style>
  <w:style w:type="paragraph" w:styleId="a3">
    <w:name w:val="List Paragraph"/>
    <w:basedOn w:val="Normal"/>
    <w:uiPriority w:val="34"/>
    <w:qFormat/>
    <w:rsid w:val="00224A7D"/>
    <w:pPr>
      <w:ind w:left="720"/>
      <w:contextualSpacing/>
    </w:pPr>
  </w:style>
  <w:style w:type="paragraph" w:styleId="a4">
    <w:name w:val="No Spacing"/>
    <w:link w:val="Char"/>
    <w:uiPriority w:val="1"/>
    <w:qFormat/>
    <w:rsid w:val="002665E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har">
    <w:name w:val="Без размака Char"/>
    <w:basedOn w:val="a"/>
    <w:link w:val="a4"/>
    <w:uiPriority w:val="1"/>
    <w:locked/>
    <w:rsid w:val="002665EF"/>
    <w:rPr>
      <w:rFonts w:ascii="Calibri" w:eastAsia="Calibri" w:hAnsi="Calibri" w:cs="Times New Roman"/>
    </w:rPr>
  </w:style>
  <w:style w:type="table" w:styleId="a5">
    <w:name w:val="Table Grid"/>
    <w:basedOn w:val="a0"/>
    <w:rsid w:val="00D831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9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798DE-6ED0-4B1B-B2AF-29AD82463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</dc:creator>
  <cp:lastModifiedBy>PCOV2</cp:lastModifiedBy>
  <cp:revision>6</cp:revision>
  <cp:lastPrinted>2026-09-11T11:27:00Z</cp:lastPrinted>
  <dcterms:created xsi:type="dcterms:W3CDTF">2026-09-09T12:04:00Z</dcterms:created>
  <dcterms:modified xsi:type="dcterms:W3CDTF">2026-09-15T08:34:00Z</dcterms:modified>
</cp:coreProperties>
</file>